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740B" w14:textId="77777777" w:rsidR="00B66738" w:rsidRDefault="009B5FA5" w:rsidP="00FA3231">
      <w:r>
        <w:rPr>
          <w:noProof/>
        </w:rPr>
        <mc:AlternateContent>
          <mc:Choice Requires="wps">
            <w:drawing>
              <wp:anchor distT="0" distB="0" distL="114300" distR="114300" simplePos="0" relativeHeight="251659264" behindDoc="0" locked="0" layoutInCell="1" allowOverlap="1" wp14:anchorId="292DDA45" wp14:editId="07D97DA8">
                <wp:simplePos x="0" y="0"/>
                <wp:positionH relativeFrom="column">
                  <wp:posOffset>-904461</wp:posOffset>
                </wp:positionH>
                <wp:positionV relativeFrom="paragraph">
                  <wp:posOffset>-626165</wp:posOffset>
                </wp:positionV>
                <wp:extent cx="7135771" cy="894080"/>
                <wp:effectExtent l="0" t="0" r="14605" b="7620"/>
                <wp:wrapNone/>
                <wp:docPr id="1" name="Rectangle 1"/>
                <wp:cNvGraphicFramePr/>
                <a:graphic xmlns:a="http://schemas.openxmlformats.org/drawingml/2006/main">
                  <a:graphicData uri="http://schemas.microsoft.com/office/word/2010/wordprocessingShape">
                    <wps:wsp>
                      <wps:cNvSpPr/>
                      <wps:spPr>
                        <a:xfrm>
                          <a:off x="0" y="0"/>
                          <a:ext cx="7135771" cy="894080"/>
                        </a:xfrm>
                        <a:prstGeom prst="rect">
                          <a:avLst/>
                        </a:prstGeom>
                        <a:solidFill>
                          <a:srgbClr val="14674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FB592C" w14:textId="55D90A5C" w:rsidR="00B66738" w:rsidRPr="005F7378" w:rsidRDefault="005F7378" w:rsidP="00A65525">
                            <w:pPr>
                              <w:ind w:left="720"/>
                              <w:rPr>
                                <w:rFonts w:ascii="Times New Roman" w:hAnsi="Times New Roman" w:cs="Times New Roman"/>
                                <w:b/>
                                <w:bCs/>
                                <w:color w:val="FFFFFF" w:themeColor="background1"/>
                                <w:sz w:val="52"/>
                                <w:szCs w:val="52"/>
                              </w:rPr>
                            </w:pPr>
                            <w:r w:rsidRPr="005F7378">
                              <w:rPr>
                                <w:rFonts w:ascii="Times New Roman" w:hAnsi="Times New Roman" w:cs="Times New Roman"/>
                                <w:b/>
                                <w:bCs/>
                                <w:color w:val="FFFFFF" w:themeColor="background1"/>
                                <w:sz w:val="52"/>
                                <w:szCs w:val="52"/>
                              </w:rPr>
                              <w:t xml:space="preserve">   FEASIBILITY REPORT</w:t>
                            </w:r>
                          </w:p>
                          <w:p w14:paraId="3796D432" w14:textId="7E840D65" w:rsidR="00B66738" w:rsidRPr="005F7378" w:rsidRDefault="00B86488" w:rsidP="005F7378">
                            <w:pPr>
                              <w:ind w:left="720"/>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 xml:space="preserve">      </w:t>
                            </w:r>
                            <w:r w:rsidR="00B66738" w:rsidRPr="00B66738">
                              <w:rPr>
                                <w:rFonts w:ascii="Times New Roman" w:hAnsi="Times New Roman" w:cs="Times New Roman"/>
                                <w:b/>
                                <w:bCs/>
                                <w:color w:val="FFFFFF" w:themeColor="background1"/>
                                <w:sz w:val="28"/>
                                <w:szCs w:val="28"/>
                              </w:rPr>
                              <w:t>PROJECT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DA45" id="Rectangle 1" o:spid="_x0000_s1026" style="position:absolute;margin-left:-71.2pt;margin-top:-49.3pt;width:561.8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" fillcolor="#146745" strokecolor="#1f3763 [1604]" strokeweight="1pt">
                <v:textbox>
                  <w:txbxContent>
                    <w:p w14:paraId="0EFB592C" w14:textId="55D90A5C" w:rsidR="00B66738" w:rsidRPr="005F7378" w:rsidRDefault="005F7378" w:rsidP="00A65525">
                      <w:pPr>
                        <w:ind w:left="720"/>
                        <w:rPr>
                          <w:rFonts w:ascii="Times New Roman" w:hAnsi="Times New Roman" w:cs="Times New Roman"/>
                          <w:b/>
                          <w:bCs/>
                          <w:color w:val="FFFFFF" w:themeColor="background1"/>
                          <w:sz w:val="52"/>
                          <w:szCs w:val="52"/>
                        </w:rPr>
                      </w:pPr>
                      <w:r w:rsidRPr="005F7378">
                        <w:rPr>
                          <w:rFonts w:ascii="Times New Roman" w:hAnsi="Times New Roman" w:cs="Times New Roman"/>
                          <w:b/>
                          <w:bCs/>
                          <w:color w:val="FFFFFF" w:themeColor="background1"/>
                          <w:sz w:val="52"/>
                          <w:szCs w:val="52"/>
                        </w:rPr>
                        <w:t xml:space="preserve">   FEASIBILITY REPORT</w:t>
                      </w:r>
                    </w:p>
                    <w:p w14:paraId="3796D432" w14:textId="7E840D65" w:rsidR="00B66738" w:rsidRPr="005F7378" w:rsidRDefault="00B86488" w:rsidP="005F7378">
                      <w:pPr>
                        <w:ind w:left="720"/>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 xml:space="preserve">      </w:t>
                      </w:r>
                      <w:r w:rsidR="00B66738" w:rsidRPr="00B66738">
                        <w:rPr>
                          <w:rFonts w:ascii="Times New Roman" w:hAnsi="Times New Roman" w:cs="Times New Roman"/>
                          <w:b/>
                          <w:bCs/>
                          <w:color w:val="FFFFFF" w:themeColor="background1"/>
                          <w:sz w:val="28"/>
                          <w:szCs w:val="28"/>
                        </w:rPr>
                        <w:t>PROJECT INSTRUCTIONS</w:t>
                      </w:r>
                    </w:p>
                  </w:txbxContent>
                </v:textbox>
              </v:rect>
            </w:pict>
          </mc:Fallback>
        </mc:AlternateContent>
      </w:r>
    </w:p>
    <w:p w14:paraId="72266A61" w14:textId="77777777" w:rsidR="00B66738" w:rsidRDefault="00B66738" w:rsidP="00FA3231"/>
    <w:p w14:paraId="3B5EDC67" w14:textId="62D944A2" w:rsidR="00A65525" w:rsidRDefault="00FA3231" w:rsidP="00A65525">
      <w:r w:rsidRPr="00FA3231">
        <w:rPr>
          <w:rFonts w:ascii="Times New Roman" w:hAnsi="Times New Roman" w:cs="Times New Roman"/>
        </w:rPr>
        <w:t xml:space="preserve">Percentage Weight of Final Grade: </w:t>
      </w:r>
      <w:r w:rsidR="006269A3">
        <w:rPr>
          <w:rFonts w:ascii="Times New Roman" w:hAnsi="Times New Roman" w:cs="Times New Roman"/>
        </w:rPr>
        <w:t>35</w:t>
      </w:r>
      <w:r w:rsidRPr="00FA3231">
        <w:rPr>
          <w:rFonts w:ascii="Times New Roman" w:hAnsi="Times New Roman" w:cs="Times New Roman"/>
        </w:rPr>
        <w:t>-</w:t>
      </w:r>
      <w:r w:rsidR="006269A3">
        <w:rPr>
          <w:rFonts w:ascii="Times New Roman" w:hAnsi="Times New Roman" w:cs="Times New Roman"/>
        </w:rPr>
        <w:t>4</w:t>
      </w:r>
      <w:r w:rsidRPr="00FA3231">
        <w:rPr>
          <w:rFonts w:ascii="Times New Roman" w:hAnsi="Times New Roman" w:cs="Times New Roman"/>
        </w:rPr>
        <w:t xml:space="preserve">0% </w:t>
      </w:r>
      <w:r w:rsidRPr="00FA3231">
        <w:rPr>
          <w:rFonts w:ascii="Times New Roman" w:hAnsi="Times New Roman" w:cs="Times New Roman"/>
        </w:rPr>
        <w:br/>
      </w:r>
    </w:p>
    <w:p w14:paraId="3838F258" w14:textId="188B3C8E" w:rsidR="00A65525" w:rsidRPr="00A65525" w:rsidRDefault="10169413" w:rsidP="00A65525">
      <w:pPr>
        <w:rPr>
          <w:rFonts w:ascii="Times New Roman" w:hAnsi="Times New Roman" w:cs="Times New Roman"/>
          <w:color w:val="146745"/>
          <w:sz w:val="36"/>
          <w:szCs w:val="36"/>
        </w:rPr>
      </w:pPr>
      <w:r w:rsidRPr="10169413">
        <w:rPr>
          <w:rFonts w:ascii="Times New Roman" w:hAnsi="Times New Roman" w:cs="Times New Roman"/>
          <w:b/>
          <w:bCs/>
          <w:color w:val="146745"/>
          <w:sz w:val="36"/>
          <w:szCs w:val="36"/>
        </w:rPr>
        <w:t>Project GOALS</w:t>
      </w:r>
    </w:p>
    <w:p w14:paraId="742125D6" w14:textId="16CF75F0" w:rsidR="0B4F7007" w:rsidRDefault="0B4F7007" w:rsidP="0B4F7007">
      <w:pPr>
        <w:pStyle w:val="paragraph"/>
        <w:numPr>
          <w:ilvl w:val="0"/>
          <w:numId w:val="43"/>
        </w:numPr>
        <w:spacing w:before="0" w:beforeAutospacing="0" w:after="0" w:afterAutospacing="0"/>
        <w:rPr>
          <w:color w:val="000000" w:themeColor="text1"/>
        </w:rPr>
      </w:pPr>
      <w:r w:rsidRPr="0B4F7007">
        <w:rPr>
          <w:color w:val="000000" w:themeColor="text1"/>
        </w:rPr>
        <w:t>Practice collaborative working skills in a team to create an effective formal report</w:t>
      </w:r>
    </w:p>
    <w:p w14:paraId="04E31B31" w14:textId="3F2A8EA7"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 xml:space="preserve">Produce a feasibility report following appropriate genre conventions </w:t>
      </w:r>
    </w:p>
    <w:p w14:paraId="1C96B9D2" w14:textId="2E028DB6"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Tailor a document using evidence and style to the goals and priorities of an audience of decision makers</w:t>
      </w:r>
    </w:p>
    <w:p w14:paraId="44AD8B4A" w14:textId="27E5DECA"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Explain a specific problem and develop realistic potential solutions to that problem</w:t>
      </w:r>
    </w:p>
    <w:p w14:paraId="6CE950CA" w14:textId="56D02914"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Integrate evidence gathered from research to support an argument</w:t>
      </w:r>
    </w:p>
    <w:p w14:paraId="47482BEB" w14:textId="36F8E48D"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 xml:space="preserve">Use data visualizations to integrate data in support of an argument  </w:t>
      </w:r>
    </w:p>
    <w:p w14:paraId="7F590C70" w14:textId="7726DD22"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Write using a style that emphasizes clarity, concision, and accuracy</w:t>
      </w:r>
    </w:p>
    <w:p w14:paraId="3106B55A" w14:textId="18824FBD" w:rsidR="0B4F7007" w:rsidRDefault="0B4F7007" w:rsidP="0B4F7007">
      <w:pPr>
        <w:pStyle w:val="ListParagraph"/>
        <w:numPr>
          <w:ilvl w:val="0"/>
          <w:numId w:val="43"/>
        </w:numPr>
        <w:spacing w:after="160" w:line="259" w:lineRule="auto"/>
        <w:rPr>
          <w:rFonts w:ascii="Times New Roman" w:eastAsia="Times New Roman" w:hAnsi="Times New Roman" w:cs="Times New Roman"/>
          <w:color w:val="000000" w:themeColor="text1"/>
        </w:rPr>
      </w:pPr>
      <w:r w:rsidRPr="0B4F7007">
        <w:rPr>
          <w:rFonts w:ascii="Times New Roman" w:eastAsia="Times New Roman" w:hAnsi="Times New Roman" w:cs="Times New Roman"/>
          <w:color w:val="000000" w:themeColor="text1"/>
        </w:rPr>
        <w:t xml:space="preserve">Apply principles of document design to create a visually appealing document designed </w:t>
      </w:r>
      <w:r>
        <w:br/>
      </w:r>
      <w:r w:rsidRPr="0B4F7007">
        <w:rPr>
          <w:rFonts w:ascii="Times New Roman" w:eastAsia="Times New Roman" w:hAnsi="Times New Roman" w:cs="Times New Roman"/>
          <w:color w:val="000000" w:themeColor="text1"/>
        </w:rPr>
        <w:t>for readability</w:t>
      </w:r>
    </w:p>
    <w:p w14:paraId="26AE2D84" w14:textId="77777777" w:rsidR="00936D54" w:rsidRPr="00936D54" w:rsidRDefault="00936D54">
      <w:pPr>
        <w:rPr>
          <w:rFonts w:ascii="Times New Roman" w:hAnsi="Times New Roman" w:cs="Times New Roman"/>
          <w:color w:val="146745"/>
          <w:sz w:val="36"/>
          <w:szCs w:val="36"/>
        </w:rPr>
      </w:pPr>
    </w:p>
    <w:p w14:paraId="6FC8328A" w14:textId="060C03E3" w:rsidR="00F42C9F" w:rsidRPr="00F805B9" w:rsidRDefault="10169413">
      <w:pPr>
        <w:rPr>
          <w:rFonts w:ascii="Times New Roman" w:hAnsi="Times New Roman" w:cs="Times New Roman"/>
          <w:b/>
          <w:bCs/>
          <w:color w:val="146745"/>
          <w:sz w:val="36"/>
          <w:szCs w:val="36"/>
        </w:rPr>
      </w:pPr>
      <w:r w:rsidRPr="10169413">
        <w:rPr>
          <w:rFonts w:ascii="Times New Roman" w:hAnsi="Times New Roman" w:cs="Times New Roman"/>
          <w:b/>
          <w:bCs/>
          <w:color w:val="146745"/>
          <w:sz w:val="36"/>
          <w:szCs w:val="36"/>
        </w:rPr>
        <w:t>Why a FEASIBILITY REPORT?</w:t>
      </w:r>
    </w:p>
    <w:p w14:paraId="1CCD0EE6" w14:textId="56461BFF" w:rsidR="00936D54" w:rsidRDefault="0B4F7007" w:rsidP="7DBC6748">
      <w:pPr>
        <w:rPr>
          <w:rFonts w:ascii="Times New Roman" w:hAnsi="Times New Roman" w:cs="Times New Roman"/>
        </w:rPr>
      </w:pPr>
      <w:r w:rsidRPr="0B4F7007">
        <w:rPr>
          <w:rFonts w:ascii="Times New Roman" w:hAnsi="Times New Roman" w:cs="Times New Roman"/>
        </w:rPr>
        <w:t xml:space="preserve"> Feasibility reports are used to assess whether an idea or plan is practical by presenting possible solutions and assessing their feasibility—or whether a proposed solution can practically be achieved. It does </w:t>
      </w:r>
      <w:r w:rsidRPr="0B4F7007">
        <w:rPr>
          <w:rFonts w:ascii="Times New Roman" w:hAnsi="Times New Roman" w:cs="Times New Roman"/>
          <w:b/>
          <w:bCs/>
        </w:rPr>
        <w:t xml:space="preserve">not </w:t>
      </w:r>
      <w:r w:rsidRPr="0B4F7007">
        <w:rPr>
          <w:rFonts w:ascii="Times New Roman" w:hAnsi="Times New Roman" w:cs="Times New Roman"/>
        </w:rPr>
        <w:t>select a solution and recommend or propose its implementation. The job of the feasibility report is to present the problem in context and supply three well-researched solutions with a discussion of feasibility and relative costs/benefits of each. A feasibility report presents and analyzes option and then gives that information to an audience of decision makers who will decide what to do based on the information in the report.</w:t>
      </w:r>
    </w:p>
    <w:p w14:paraId="5AE48B21" w14:textId="595CD963" w:rsidR="00936D54" w:rsidRDefault="00936D54" w:rsidP="7DBC6748">
      <w:pPr>
        <w:rPr>
          <w:rFonts w:ascii="Times New Roman" w:hAnsi="Times New Roman" w:cs="Times New Roman"/>
        </w:rPr>
      </w:pPr>
    </w:p>
    <w:p w14:paraId="6BABB23B" w14:textId="51583AD7" w:rsidR="00936D54" w:rsidRDefault="7DBC6748" w:rsidP="7DBC6748">
      <w:pPr>
        <w:rPr>
          <w:rFonts w:ascii="Times New Roman" w:hAnsi="Times New Roman" w:cs="Times New Roman"/>
        </w:rPr>
      </w:pPr>
      <w:r w:rsidRPr="7DBC6748">
        <w:rPr>
          <w:rFonts w:ascii="Times New Roman" w:hAnsi="Times New Roman" w:cs="Times New Roman"/>
        </w:rPr>
        <w:t>Feasibility reports answer questions such as:</w:t>
      </w:r>
    </w:p>
    <w:p w14:paraId="4727D1CC"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What is the problem and what are the best approaches for solving it?</w:t>
      </w:r>
    </w:p>
    <w:p w14:paraId="00AE6A85"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Is a particular course of action likely to succeed?</w:t>
      </w:r>
    </w:p>
    <w:p w14:paraId="59D44C00"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Do the benefits outweigh the risks?</w:t>
      </w:r>
    </w:p>
    <w:p w14:paraId="4FE03945"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What are the pros and cons?</w:t>
      </w:r>
    </w:p>
    <w:p w14:paraId="37370F31"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What are the alternative courses of action?</w:t>
      </w:r>
    </w:p>
    <w:p w14:paraId="082B2EC3" w14:textId="77777777"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Should anything be done at all?</w:t>
      </w:r>
    </w:p>
    <w:p w14:paraId="39D977E6" w14:textId="138BDC7E" w:rsidR="00936D54" w:rsidRDefault="7DBC6748" w:rsidP="7DBC6748">
      <w:pPr>
        <w:numPr>
          <w:ilvl w:val="0"/>
          <w:numId w:val="35"/>
        </w:numPr>
        <w:rPr>
          <w:rFonts w:ascii="Times New Roman" w:hAnsi="Times New Roman" w:cs="Times New Roman"/>
        </w:rPr>
      </w:pPr>
      <w:r w:rsidRPr="7DBC6748">
        <w:rPr>
          <w:rFonts w:ascii="Times New Roman" w:hAnsi="Times New Roman" w:cs="Times New Roman"/>
        </w:rPr>
        <w:t>Is the timing right for action?</w:t>
      </w:r>
    </w:p>
    <w:p w14:paraId="788FC9BC" w14:textId="032C3C65" w:rsidR="00936D54" w:rsidRDefault="00936D54" w:rsidP="7DBC6748">
      <w:pPr>
        <w:rPr>
          <w:rFonts w:ascii="Times New Roman" w:hAnsi="Times New Roman" w:cs="Times New Roman"/>
        </w:rPr>
      </w:pPr>
    </w:p>
    <w:p w14:paraId="32A51EFA" w14:textId="4F626DC0" w:rsidR="00936D54" w:rsidRDefault="3929171D" w:rsidP="7DBC6748">
      <w:pPr>
        <w:rPr>
          <w:rFonts w:ascii="Times New Roman" w:hAnsi="Times New Roman" w:cs="Times New Roman"/>
        </w:rPr>
      </w:pPr>
      <w:r w:rsidRPr="3929171D">
        <w:rPr>
          <w:rFonts w:ascii="Times New Roman" w:hAnsi="Times New Roman" w:cs="Times New Roman"/>
        </w:rPr>
        <w:t xml:space="preserve">A feasibility report uses evidence and critical thought to propose doable solutions (ideas or plans) for real problems. This means that to create an effective report, you will be responsible for supporting your topic through significant research. You will use research to persuade your audience the problem is real and worth solving and that the solutions are feasible. Your audience relies on you to provide the facts and evidence that will help them </w:t>
      </w:r>
      <w:proofErr w:type="gramStart"/>
      <w:r w:rsidRPr="3929171D">
        <w:rPr>
          <w:rFonts w:ascii="Times New Roman" w:hAnsi="Times New Roman" w:cs="Times New Roman"/>
        </w:rPr>
        <w:t>make a decision</w:t>
      </w:r>
      <w:proofErr w:type="gramEnd"/>
      <w:r w:rsidRPr="3929171D">
        <w:rPr>
          <w:rFonts w:ascii="Times New Roman" w:hAnsi="Times New Roman" w:cs="Times New Roman"/>
        </w:rPr>
        <w:t xml:space="preserve">. To do this work, you must keep in mind the audience’s priorities and values as you explain the problem and analyze the solutions. </w:t>
      </w:r>
    </w:p>
    <w:p w14:paraId="1D736F4F" w14:textId="34A9FBC6" w:rsidR="3929171D" w:rsidRDefault="3929171D" w:rsidP="3929171D">
      <w:pPr>
        <w:rPr>
          <w:rFonts w:ascii="Times New Roman" w:hAnsi="Times New Roman" w:cs="Times New Roman"/>
        </w:rPr>
      </w:pPr>
    </w:p>
    <w:p w14:paraId="37962094" w14:textId="7C7172ED" w:rsidR="00F805B9" w:rsidRDefault="00F805B9" w:rsidP="3929171D"/>
    <w:p w14:paraId="2C10CB4F" w14:textId="1A210EFE" w:rsidR="00936D54" w:rsidRPr="00936D54" w:rsidRDefault="0B4F7007" w:rsidP="0F76D2F1">
      <w:pPr>
        <w:rPr>
          <w:rFonts w:ascii="Times New Roman" w:hAnsi="Times New Roman" w:cs="Times New Roman"/>
        </w:rPr>
      </w:pPr>
      <w:r w:rsidRPr="0B4F7007">
        <w:rPr>
          <w:rFonts w:ascii="Times New Roman" w:hAnsi="Times New Roman" w:cs="Times New Roman"/>
          <w:b/>
          <w:bCs/>
          <w:color w:val="146745"/>
          <w:sz w:val="36"/>
          <w:szCs w:val="36"/>
        </w:rPr>
        <w:lastRenderedPageBreak/>
        <w:t xml:space="preserve">ASSIGNMENT </w:t>
      </w:r>
      <w:r w:rsidR="00F805B9">
        <w:br/>
      </w:r>
      <w:r w:rsidRPr="0B4F7007">
        <w:rPr>
          <w:rFonts w:ascii="Times New Roman" w:hAnsi="Times New Roman" w:cs="Times New Roman"/>
        </w:rPr>
        <w:t xml:space="preserve">Working in teams, you will write a formal feasibility report about a specific issue on the USF campus, or in our local community. See the topic generation handout for more information. </w:t>
      </w:r>
    </w:p>
    <w:p w14:paraId="23EC5A03" w14:textId="5F7BAA62" w:rsidR="00936D54" w:rsidRPr="00936D54" w:rsidRDefault="0B4F7007" w:rsidP="0B4F7007">
      <w:pPr>
        <w:rPr>
          <w:rFonts w:ascii="Times New Roman" w:hAnsi="Times New Roman" w:cs="Times New Roman"/>
        </w:rPr>
      </w:pPr>
      <w:r w:rsidRPr="0B4F7007">
        <w:rPr>
          <w:rFonts w:ascii="Times New Roman" w:hAnsi="Times New Roman" w:cs="Times New Roman"/>
        </w:rPr>
        <w:t xml:space="preserve">The report will analyze the issue, present at least three possible actions/solutions that address the situation, and assess the feasibility of each solution using decision criteria relevant to the problem and supported by research. </w:t>
      </w:r>
    </w:p>
    <w:p w14:paraId="4B9E3C58" w14:textId="20A94604" w:rsidR="00936D54" w:rsidRPr="00936D54" w:rsidRDefault="00936D54" w:rsidP="7DBC6748">
      <w:pPr>
        <w:rPr>
          <w:rFonts w:ascii="Times New Roman" w:hAnsi="Times New Roman" w:cs="Times New Roman"/>
        </w:rPr>
      </w:pPr>
    </w:p>
    <w:p w14:paraId="47062BE9" w14:textId="2CD3B8B2" w:rsidR="0F76D2F1" w:rsidRDefault="0B4F7007" w:rsidP="0B4F7007">
      <w:pPr>
        <w:spacing w:line="259" w:lineRule="auto"/>
        <w:rPr>
          <w:rFonts w:ascii="Times New Roman" w:hAnsi="Times New Roman" w:cs="Times New Roman"/>
          <w:b/>
          <w:bCs/>
        </w:rPr>
      </w:pPr>
      <w:r w:rsidRPr="0B4F7007">
        <w:rPr>
          <w:rFonts w:ascii="Times New Roman" w:hAnsi="Times New Roman" w:cs="Times New Roman"/>
          <w:b/>
          <w:bCs/>
        </w:rPr>
        <w:t>Formal Report</w:t>
      </w:r>
    </w:p>
    <w:p w14:paraId="6FCEA17B" w14:textId="00B55472" w:rsidR="00936D54" w:rsidRPr="00936D54" w:rsidRDefault="01C72C59" w:rsidP="00936D54">
      <w:pPr>
        <w:rPr>
          <w:rFonts w:ascii="Times New Roman" w:hAnsi="Times New Roman" w:cs="Times New Roman"/>
        </w:rPr>
      </w:pPr>
      <w:r w:rsidRPr="01C72C59">
        <w:rPr>
          <w:rFonts w:ascii="Times New Roman" w:hAnsi="Times New Roman" w:cs="Times New Roman"/>
        </w:rPr>
        <w:t>In completing the Feasibility Report assignment, you will be reporting on a local problem and complete the following activities:</w:t>
      </w:r>
    </w:p>
    <w:p w14:paraId="6515E5D1" w14:textId="77777777" w:rsidR="00936D54" w:rsidRPr="00936D54" w:rsidRDefault="00936D54" w:rsidP="00936D54">
      <w:pPr>
        <w:numPr>
          <w:ilvl w:val="0"/>
          <w:numId w:val="34"/>
        </w:numPr>
        <w:rPr>
          <w:rFonts w:ascii="Times New Roman" w:hAnsi="Times New Roman" w:cs="Times New Roman"/>
        </w:rPr>
      </w:pPr>
      <w:r w:rsidRPr="00936D54">
        <w:rPr>
          <w:rFonts w:ascii="Times New Roman" w:hAnsi="Times New Roman" w:cs="Times New Roman"/>
        </w:rPr>
        <w:t>Research the problem, to include</w:t>
      </w:r>
    </w:p>
    <w:p w14:paraId="141E5FC4" w14:textId="77777777" w:rsidR="00936D54" w:rsidRPr="00936D54" w:rsidRDefault="00936D54" w:rsidP="00936D54">
      <w:pPr>
        <w:numPr>
          <w:ilvl w:val="1"/>
          <w:numId w:val="34"/>
        </w:numPr>
        <w:rPr>
          <w:rFonts w:ascii="Times New Roman" w:hAnsi="Times New Roman" w:cs="Times New Roman"/>
        </w:rPr>
      </w:pPr>
      <w:r w:rsidRPr="00936D54">
        <w:rPr>
          <w:rFonts w:ascii="Times New Roman" w:hAnsi="Times New Roman" w:cs="Times New Roman"/>
        </w:rPr>
        <w:t>Background and context</w:t>
      </w:r>
    </w:p>
    <w:p w14:paraId="6C4C97B3" w14:textId="77777777" w:rsidR="00936D54" w:rsidRPr="00936D54" w:rsidRDefault="00936D54" w:rsidP="00936D54">
      <w:pPr>
        <w:numPr>
          <w:ilvl w:val="1"/>
          <w:numId w:val="34"/>
        </w:numPr>
        <w:rPr>
          <w:rFonts w:ascii="Times New Roman" w:hAnsi="Times New Roman" w:cs="Times New Roman"/>
        </w:rPr>
      </w:pPr>
      <w:r w:rsidRPr="00936D54">
        <w:rPr>
          <w:rFonts w:ascii="Times New Roman" w:hAnsi="Times New Roman" w:cs="Times New Roman"/>
        </w:rPr>
        <w:t>Quantitative data (e.g., statistics, demographics, etc.)</w:t>
      </w:r>
    </w:p>
    <w:p w14:paraId="5164A264" w14:textId="77777777" w:rsidR="00936D54" w:rsidRPr="00936D54" w:rsidRDefault="00936D54" w:rsidP="00936D54">
      <w:pPr>
        <w:numPr>
          <w:ilvl w:val="1"/>
          <w:numId w:val="34"/>
        </w:numPr>
        <w:rPr>
          <w:rFonts w:ascii="Times New Roman" w:hAnsi="Times New Roman" w:cs="Times New Roman"/>
        </w:rPr>
      </w:pPr>
      <w:r w:rsidRPr="00936D54">
        <w:rPr>
          <w:rFonts w:ascii="Times New Roman" w:hAnsi="Times New Roman" w:cs="Times New Roman"/>
        </w:rPr>
        <w:t>Qualitative data (e.g., interviews or surveys, etc.)</w:t>
      </w:r>
    </w:p>
    <w:p w14:paraId="1CB6B39E" w14:textId="77777777" w:rsidR="00936D54" w:rsidRPr="00936D54" w:rsidRDefault="00936D54" w:rsidP="00936D54">
      <w:pPr>
        <w:numPr>
          <w:ilvl w:val="0"/>
          <w:numId w:val="34"/>
        </w:numPr>
        <w:rPr>
          <w:rFonts w:ascii="Times New Roman" w:hAnsi="Times New Roman" w:cs="Times New Roman"/>
        </w:rPr>
      </w:pPr>
      <w:r w:rsidRPr="00936D54">
        <w:rPr>
          <w:rFonts w:ascii="Times New Roman" w:hAnsi="Times New Roman" w:cs="Times New Roman"/>
        </w:rPr>
        <w:t>Develop explicit decision criteria (at least three) used to assess the feasibility of potential solutions</w:t>
      </w:r>
    </w:p>
    <w:p w14:paraId="28156D59" w14:textId="77777777" w:rsidR="00936D54" w:rsidRPr="00936D54" w:rsidRDefault="00936D54" w:rsidP="00936D54">
      <w:pPr>
        <w:numPr>
          <w:ilvl w:val="1"/>
          <w:numId w:val="34"/>
        </w:numPr>
        <w:rPr>
          <w:rFonts w:ascii="Times New Roman" w:hAnsi="Times New Roman" w:cs="Times New Roman"/>
        </w:rPr>
      </w:pPr>
      <w:r w:rsidRPr="00936D54">
        <w:rPr>
          <w:rFonts w:ascii="Times New Roman" w:hAnsi="Times New Roman" w:cs="Times New Roman"/>
        </w:rPr>
        <w:t>Decision criteria: Variables or characteristics that are important to the organization making the decision. (i.e., human resources, budget, real property issues, environmental issues, usability, etc.)</w:t>
      </w:r>
    </w:p>
    <w:p w14:paraId="5910A49B" w14:textId="77777777" w:rsidR="00936D54" w:rsidRPr="00936D54" w:rsidRDefault="00936D54" w:rsidP="00936D54">
      <w:pPr>
        <w:numPr>
          <w:ilvl w:val="0"/>
          <w:numId w:val="34"/>
        </w:numPr>
        <w:rPr>
          <w:rFonts w:ascii="Times New Roman" w:hAnsi="Times New Roman" w:cs="Times New Roman"/>
        </w:rPr>
      </w:pPr>
      <w:r w:rsidRPr="00936D54">
        <w:rPr>
          <w:rFonts w:ascii="Times New Roman" w:hAnsi="Times New Roman" w:cs="Times New Roman"/>
        </w:rPr>
        <w:t>Generate solutions (at least three) that significantly that work to improve, if not fix the problem</w:t>
      </w:r>
    </w:p>
    <w:p w14:paraId="6E87ADC4" w14:textId="77777777" w:rsidR="00936D54" w:rsidRPr="00936D54" w:rsidRDefault="00936D54" w:rsidP="00936D54">
      <w:pPr>
        <w:numPr>
          <w:ilvl w:val="0"/>
          <w:numId w:val="34"/>
        </w:numPr>
        <w:rPr>
          <w:rFonts w:ascii="Times New Roman" w:hAnsi="Times New Roman" w:cs="Times New Roman"/>
        </w:rPr>
      </w:pPr>
      <w:r w:rsidRPr="00936D54">
        <w:rPr>
          <w:rFonts w:ascii="Times New Roman" w:hAnsi="Times New Roman" w:cs="Times New Roman"/>
        </w:rPr>
        <w:t xml:space="preserve">Write a feasibility report presenting your work that synthesizes your research with your decision criteria to prove the feasibility of all solutions provided, </w:t>
      </w:r>
      <w:proofErr w:type="gramStart"/>
      <w:r w:rsidRPr="00936D54">
        <w:rPr>
          <w:rFonts w:ascii="Times New Roman" w:hAnsi="Times New Roman" w:cs="Times New Roman"/>
        </w:rPr>
        <w:t>and also</w:t>
      </w:r>
      <w:proofErr w:type="gramEnd"/>
      <w:r w:rsidRPr="00936D54">
        <w:rPr>
          <w:rFonts w:ascii="Times New Roman" w:hAnsi="Times New Roman" w:cs="Times New Roman"/>
        </w:rPr>
        <w:t xml:space="preserve"> discusses the strengths and weaknesses of each solution</w:t>
      </w:r>
    </w:p>
    <w:p w14:paraId="662221C6" w14:textId="77777777" w:rsidR="00936D54" w:rsidRPr="00936D54" w:rsidRDefault="00936D54" w:rsidP="00936D54">
      <w:pPr>
        <w:numPr>
          <w:ilvl w:val="1"/>
          <w:numId w:val="34"/>
        </w:numPr>
        <w:rPr>
          <w:rFonts w:ascii="Times New Roman" w:hAnsi="Times New Roman" w:cs="Times New Roman"/>
        </w:rPr>
      </w:pPr>
      <w:r w:rsidRPr="00936D54">
        <w:rPr>
          <w:rFonts w:ascii="Times New Roman" w:hAnsi="Times New Roman" w:cs="Times New Roman"/>
        </w:rPr>
        <w:t>Your feasibility report will include at least two data visualizations tailored to your purpose and audience</w:t>
      </w:r>
    </w:p>
    <w:p w14:paraId="2D81A1F5" w14:textId="77777777" w:rsidR="005F7378" w:rsidRDefault="005F7378" w:rsidP="00936D54">
      <w:pPr>
        <w:rPr>
          <w:rFonts w:ascii="Times New Roman" w:hAnsi="Times New Roman" w:cs="Times New Roman"/>
        </w:rPr>
      </w:pPr>
    </w:p>
    <w:p w14:paraId="22EDDCB9" w14:textId="16426472" w:rsidR="0F76D2F1" w:rsidRDefault="0B4F7007" w:rsidP="0F76D2F1">
      <w:pPr>
        <w:rPr>
          <w:rFonts w:ascii="Times New Roman" w:hAnsi="Times New Roman" w:cs="Times New Roman"/>
        </w:rPr>
      </w:pPr>
      <w:r w:rsidRPr="0B4F7007">
        <w:rPr>
          <w:rFonts w:ascii="Times New Roman" w:hAnsi="Times New Roman" w:cs="Times New Roman"/>
          <w:b/>
          <w:bCs/>
        </w:rPr>
        <w:t>Visualizations</w:t>
      </w:r>
    </w:p>
    <w:p w14:paraId="2F33D08A" w14:textId="20183EBC" w:rsidR="0F76D2F1" w:rsidRDefault="0B4F7007" w:rsidP="0F76D2F1">
      <w:pPr>
        <w:rPr>
          <w:rFonts w:ascii="Times New Roman" w:hAnsi="Times New Roman" w:cs="Times New Roman"/>
        </w:rPr>
      </w:pPr>
      <w:r w:rsidRPr="0B4F7007">
        <w:rPr>
          <w:rFonts w:ascii="Times New Roman" w:hAnsi="Times New Roman" w:cs="Times New Roman"/>
        </w:rPr>
        <w:t>In addition, the report must contain at least two data visualizations that explain the research to your audience in a visual format. Data visualizations can include graphs, charts, tables, etc. Each visual should be tailored to your purpose and audience and fully integrated with a caption and analysis, as you learned in Project 2 Information Design.</w:t>
      </w:r>
    </w:p>
    <w:p w14:paraId="3749830E" w14:textId="2605290A" w:rsidR="0F76D2F1" w:rsidRDefault="0F76D2F1" w:rsidP="0F76D2F1">
      <w:pPr>
        <w:rPr>
          <w:rFonts w:ascii="Times New Roman" w:hAnsi="Times New Roman" w:cs="Times New Roman"/>
        </w:rPr>
      </w:pPr>
    </w:p>
    <w:p w14:paraId="673F7567" w14:textId="7F38A833" w:rsidR="55C71316" w:rsidRDefault="10169413" w:rsidP="55C71316">
      <w:pPr>
        <w:rPr>
          <w:rFonts w:ascii="Times New Roman" w:hAnsi="Times New Roman" w:cs="Times New Roman"/>
        </w:rPr>
      </w:pPr>
      <w:r w:rsidRPr="10169413">
        <w:rPr>
          <w:rFonts w:ascii="Times New Roman" w:hAnsi="Times New Roman" w:cs="Times New Roman"/>
          <w:b/>
          <w:bCs/>
        </w:rPr>
        <w:t>Collaboration</w:t>
      </w:r>
    </w:p>
    <w:p w14:paraId="6DD54A43" w14:textId="08CA677E" w:rsidR="00A65525" w:rsidRDefault="10169413" w:rsidP="00936D54">
      <w:pPr>
        <w:rPr>
          <w:rFonts w:ascii="Times New Roman" w:hAnsi="Times New Roman" w:cs="Times New Roman"/>
        </w:rPr>
      </w:pPr>
      <w:r w:rsidRPr="10169413">
        <w:rPr>
          <w:rFonts w:ascii="Times New Roman" w:hAnsi="Times New Roman" w:cs="Times New Roman"/>
        </w:rPr>
        <w:t>Successful collaborative writing is a major objective of the project. You will be asked to consider your work habits and the implications of those habits when working collaboratively. In teamwork, leverage team member strengths in the workflow and in assigning duties--i.e., math skills, attention to detail, writing skills, visual design skills, strong organizational skills.  Also build into your workflow ways to negotiate work habits like procrastination or perfectionism to ensure that all team members complete work on time and up to the teams’ specifications. The initial memo deliverable includes a Team Charter that asks you to be both critically reflective and honest with the team about your work habits, and to think through how the team will work together. Collaborative skills are further developed through regular Team Progress Reports. The efficacy of the team’s collaborative efforts is reflected in the Individual Team Evaluations submitted at the end of the semester</w:t>
      </w:r>
      <w:r w:rsidR="00C35EC7">
        <w:rPr>
          <w:rFonts w:ascii="Times New Roman" w:hAnsi="Times New Roman" w:cs="Times New Roman"/>
        </w:rPr>
        <w:t>.</w:t>
      </w:r>
    </w:p>
    <w:p w14:paraId="57F0F229" w14:textId="77777777" w:rsidR="00C35EC7" w:rsidRDefault="00C35EC7" w:rsidP="00936D54">
      <w:pPr>
        <w:rPr>
          <w:rFonts w:ascii="Times New Roman" w:hAnsi="Times New Roman" w:cs="Times New Roman"/>
        </w:rPr>
      </w:pPr>
    </w:p>
    <w:p w14:paraId="263D201A" w14:textId="28A75DA2" w:rsidR="00B86488" w:rsidRDefault="0B4F7007" w:rsidP="00B86488">
      <w:pPr>
        <w:rPr>
          <w:rFonts w:ascii="Times New Roman" w:hAnsi="Times New Roman" w:cs="Times New Roman"/>
          <w:b/>
          <w:bCs/>
          <w:color w:val="146745"/>
          <w:sz w:val="32"/>
          <w:szCs w:val="32"/>
        </w:rPr>
      </w:pPr>
      <w:r w:rsidRPr="0B4F7007">
        <w:rPr>
          <w:rFonts w:ascii="Times New Roman" w:hAnsi="Times New Roman" w:cs="Times New Roman"/>
          <w:b/>
          <w:bCs/>
          <w:color w:val="146745"/>
          <w:sz w:val="32"/>
          <w:szCs w:val="32"/>
        </w:rPr>
        <w:lastRenderedPageBreak/>
        <w:t>DELIVERABLES</w:t>
      </w:r>
    </w:p>
    <w:p w14:paraId="6E4B7EBB" w14:textId="5EC28769" w:rsidR="0B4F7007" w:rsidRDefault="0B4F7007" w:rsidP="0B4F7007">
      <w:pPr>
        <w:rPr>
          <w:rFonts w:ascii="Times New Roman" w:hAnsi="Times New Roman" w:cs="Times New Roman"/>
        </w:rPr>
      </w:pPr>
      <w:r w:rsidRPr="0B4F7007">
        <w:rPr>
          <w:rFonts w:ascii="Times New Roman" w:hAnsi="Times New Roman" w:cs="Times New Roman"/>
        </w:rPr>
        <w:t xml:space="preserve">*Note: In your feasibility report you are </w:t>
      </w:r>
      <w:r w:rsidRPr="0B4F7007">
        <w:rPr>
          <w:rFonts w:ascii="Times New Roman" w:hAnsi="Times New Roman" w:cs="Times New Roman"/>
          <w:b/>
          <w:bCs/>
        </w:rPr>
        <w:t>not</w:t>
      </w:r>
      <w:r w:rsidRPr="0B4F7007">
        <w:rPr>
          <w:rFonts w:ascii="Times New Roman" w:hAnsi="Times New Roman" w:cs="Times New Roman"/>
        </w:rPr>
        <w:t xml:space="preserve"> picking or recommending your favorite solution. What you are doing is preparing information that would enable the recipient of the report (your target audience) to make an informed decision regarding what to do about the problem.</w:t>
      </w:r>
    </w:p>
    <w:p w14:paraId="0169DA4C" w14:textId="5EFC8872" w:rsidR="0B4F7007" w:rsidRDefault="0B4F7007" w:rsidP="0B4F7007">
      <w:pPr>
        <w:rPr>
          <w:rFonts w:ascii="Times New Roman" w:hAnsi="Times New Roman" w:cs="Times New Roman"/>
          <w:b/>
          <w:bCs/>
          <w:color w:val="146745"/>
          <w:sz w:val="32"/>
          <w:szCs w:val="32"/>
        </w:rPr>
      </w:pPr>
    </w:p>
    <w:p w14:paraId="36D45D9C" w14:textId="77777777" w:rsidR="00936D54" w:rsidRPr="00936D54" w:rsidRDefault="00936D54" w:rsidP="00936D54">
      <w:pPr>
        <w:rPr>
          <w:rFonts w:ascii="Times New Roman" w:hAnsi="Times New Roman" w:cs="Times New Roman"/>
        </w:rPr>
      </w:pPr>
      <w:r w:rsidRPr="00936D54">
        <w:rPr>
          <w:rFonts w:ascii="Times New Roman" w:hAnsi="Times New Roman" w:cs="Times New Roman"/>
        </w:rPr>
        <w:t>You will have several components to the team project:</w:t>
      </w:r>
    </w:p>
    <w:p w14:paraId="0C17F01C" w14:textId="77777777" w:rsidR="00936D54" w:rsidRPr="00936D54" w:rsidRDefault="00936D54" w:rsidP="00936D54">
      <w:pPr>
        <w:numPr>
          <w:ilvl w:val="0"/>
          <w:numId w:val="36"/>
        </w:numPr>
        <w:rPr>
          <w:rFonts w:ascii="Times New Roman" w:hAnsi="Times New Roman" w:cs="Times New Roman"/>
        </w:rPr>
      </w:pPr>
      <w:r w:rsidRPr="00936D54">
        <w:rPr>
          <w:rFonts w:ascii="Times New Roman" w:hAnsi="Times New Roman" w:cs="Times New Roman"/>
        </w:rPr>
        <w:t>Memo to the Instructor</w:t>
      </w:r>
    </w:p>
    <w:p w14:paraId="0D630BC3" w14:textId="77777777" w:rsidR="00936D54" w:rsidRPr="00936D54" w:rsidRDefault="00936D54" w:rsidP="00936D54">
      <w:pPr>
        <w:numPr>
          <w:ilvl w:val="1"/>
          <w:numId w:val="36"/>
        </w:numPr>
        <w:rPr>
          <w:rFonts w:ascii="Times New Roman" w:hAnsi="Times New Roman" w:cs="Times New Roman"/>
        </w:rPr>
      </w:pPr>
      <w:r w:rsidRPr="00936D54">
        <w:rPr>
          <w:rFonts w:ascii="Times New Roman" w:hAnsi="Times New Roman" w:cs="Times New Roman"/>
        </w:rPr>
        <w:t>Explains the team’s planned course of action for the project</w:t>
      </w:r>
    </w:p>
    <w:p w14:paraId="2BC6E40D" w14:textId="77777777" w:rsidR="00936D54" w:rsidRPr="00936D54" w:rsidRDefault="00936D54" w:rsidP="00936D54">
      <w:pPr>
        <w:numPr>
          <w:ilvl w:val="1"/>
          <w:numId w:val="36"/>
        </w:numPr>
        <w:rPr>
          <w:rFonts w:ascii="Times New Roman" w:hAnsi="Times New Roman" w:cs="Times New Roman"/>
        </w:rPr>
      </w:pPr>
      <w:r w:rsidRPr="00936D54">
        <w:rPr>
          <w:rFonts w:ascii="Times New Roman" w:hAnsi="Times New Roman" w:cs="Times New Roman"/>
        </w:rPr>
        <w:t>Includes Team Charter and Work Plan</w:t>
      </w:r>
    </w:p>
    <w:p w14:paraId="59097EDA" w14:textId="603C7C32" w:rsidR="005F7378" w:rsidRDefault="26804180" w:rsidP="0B4F7007">
      <w:pPr>
        <w:pStyle w:val="ListParagraph"/>
        <w:numPr>
          <w:ilvl w:val="0"/>
          <w:numId w:val="36"/>
        </w:numPr>
        <w:rPr>
          <w:rFonts w:ascii="Times New Roman" w:hAnsi="Times New Roman" w:cs="Times New Roman"/>
        </w:rPr>
      </w:pPr>
      <w:r w:rsidRPr="26804180">
        <w:rPr>
          <w:rFonts w:ascii="Times New Roman" w:hAnsi="Times New Roman" w:cs="Times New Roman"/>
        </w:rPr>
        <w:t>Formal Feasibility Report</w:t>
      </w:r>
    </w:p>
    <w:p w14:paraId="0E8AAF34" w14:textId="7D26901D" w:rsidR="005F7378" w:rsidRDefault="26804180" w:rsidP="0B4F7007">
      <w:pPr>
        <w:pStyle w:val="ListParagraph"/>
        <w:numPr>
          <w:ilvl w:val="1"/>
          <w:numId w:val="36"/>
        </w:numPr>
        <w:rPr>
          <w:rFonts w:ascii="Times New Roman" w:hAnsi="Times New Roman" w:cs="Times New Roman"/>
        </w:rPr>
      </w:pPr>
      <w:r w:rsidRPr="26804180">
        <w:rPr>
          <w:rFonts w:ascii="Times New Roman" w:hAnsi="Times New Roman" w:cs="Times New Roman"/>
        </w:rPr>
        <w:t>Length: 10-15pp</w:t>
      </w:r>
    </w:p>
    <w:p w14:paraId="0C1E2A27" w14:textId="203E329D" w:rsidR="005F7378" w:rsidRDefault="0B4F7007" w:rsidP="005F7378">
      <w:pPr>
        <w:numPr>
          <w:ilvl w:val="1"/>
          <w:numId w:val="36"/>
        </w:numPr>
        <w:rPr>
          <w:rFonts w:ascii="Times New Roman" w:hAnsi="Times New Roman" w:cs="Times New Roman"/>
        </w:rPr>
      </w:pPr>
      <w:r w:rsidRPr="0B4F7007">
        <w:rPr>
          <w:rFonts w:ascii="Times New Roman" w:hAnsi="Times New Roman" w:cs="Times New Roman"/>
        </w:rPr>
        <w:t>Visualizations: The Feasibility Report must include at least two data visualizations that are tailored to your audience and purpose.</w:t>
      </w:r>
    </w:p>
    <w:p w14:paraId="56E3AF23" w14:textId="1DEC8C83" w:rsidR="0F76D2F1" w:rsidRDefault="0B4F7007" w:rsidP="0F76D2F1">
      <w:pPr>
        <w:numPr>
          <w:ilvl w:val="1"/>
          <w:numId w:val="36"/>
        </w:numPr>
        <w:rPr>
          <w:rFonts w:ascii="Times New Roman" w:hAnsi="Times New Roman" w:cs="Times New Roman"/>
        </w:rPr>
      </w:pPr>
      <w:r w:rsidRPr="0B4F7007">
        <w:rPr>
          <w:rFonts w:ascii="Times New Roman" w:hAnsi="Times New Roman" w:cs="Times New Roman"/>
        </w:rPr>
        <w:t>Research: 15 sources minimum</w:t>
      </w:r>
    </w:p>
    <w:p w14:paraId="0CA4D0F1" w14:textId="5B69FD10" w:rsidR="00936D54" w:rsidRPr="005F7378" w:rsidRDefault="0B4F7007" w:rsidP="005F7378">
      <w:pPr>
        <w:pStyle w:val="ListParagraph"/>
        <w:numPr>
          <w:ilvl w:val="0"/>
          <w:numId w:val="36"/>
        </w:numPr>
        <w:rPr>
          <w:rFonts w:ascii="Times New Roman" w:hAnsi="Times New Roman" w:cs="Times New Roman"/>
        </w:rPr>
      </w:pPr>
      <w:r w:rsidRPr="0B4F7007">
        <w:rPr>
          <w:rFonts w:ascii="Times New Roman" w:hAnsi="Times New Roman" w:cs="Times New Roman"/>
        </w:rPr>
        <w:t>Team Progress Reports</w:t>
      </w:r>
    </w:p>
    <w:p w14:paraId="19118451" w14:textId="21C801CB" w:rsidR="0F76D2F1" w:rsidRDefault="0B4F7007" w:rsidP="0B4F7007">
      <w:pPr>
        <w:numPr>
          <w:ilvl w:val="0"/>
          <w:numId w:val="36"/>
        </w:numPr>
        <w:rPr>
          <w:rFonts w:ascii="Times New Roman" w:hAnsi="Times New Roman" w:cs="Times New Roman"/>
        </w:rPr>
      </w:pPr>
      <w:r w:rsidRPr="0B4F7007">
        <w:rPr>
          <w:rFonts w:ascii="Times New Roman" w:hAnsi="Times New Roman" w:cs="Times New Roman"/>
        </w:rPr>
        <w:t>Self and Team Evaluations</w:t>
      </w:r>
    </w:p>
    <w:p w14:paraId="2D111994" w14:textId="77777777" w:rsidR="00C35EC7" w:rsidRDefault="00C35EC7" w:rsidP="0B4F7007"/>
    <w:p w14:paraId="4CCF3485" w14:textId="1EC956BB" w:rsidR="0B4F7007" w:rsidRPr="00C35EC7" w:rsidRDefault="0B4F7007" w:rsidP="0B4F7007">
      <w:r w:rsidRPr="0B4F7007">
        <w:rPr>
          <w:rFonts w:ascii="Times New Roman" w:hAnsi="Times New Roman" w:cs="Times New Roman"/>
          <w:b/>
          <w:bCs/>
          <w:color w:val="385623" w:themeColor="accent6" w:themeShade="80"/>
          <w:sz w:val="32"/>
          <w:szCs w:val="32"/>
        </w:rPr>
        <w:t>RESOURCES</w:t>
      </w:r>
    </w:p>
    <w:p w14:paraId="12302442" w14:textId="2FB74721" w:rsidR="0B4F7007" w:rsidRDefault="0B4F7007" w:rsidP="0B4F7007">
      <w:pPr>
        <w:rPr>
          <w:rFonts w:ascii="Times New Roman" w:hAnsi="Times New Roman" w:cs="Times New Roman"/>
          <w:b/>
          <w:bCs/>
          <w:color w:val="385623" w:themeColor="accent6" w:themeShade="80"/>
          <w:sz w:val="32"/>
          <w:szCs w:val="32"/>
        </w:rPr>
      </w:pPr>
    </w:p>
    <w:p w14:paraId="39854703" w14:textId="14DD30F4" w:rsidR="0B4F7007" w:rsidRDefault="0B4F7007" w:rsidP="0B4F7007">
      <w:pPr>
        <w:rPr>
          <w:rFonts w:ascii="Times New Roman" w:hAnsi="Times New Roman" w:cs="Times New Roman"/>
          <w:b/>
          <w:bCs/>
          <w:color w:val="385623" w:themeColor="accent6" w:themeShade="80"/>
          <w:sz w:val="32"/>
          <w:szCs w:val="32"/>
        </w:rPr>
      </w:pPr>
      <w:proofErr w:type="spellStart"/>
      <w:r w:rsidRPr="0B4F7007">
        <w:rPr>
          <w:rFonts w:ascii="Times New Roman" w:hAnsi="Times New Roman" w:cs="Times New Roman"/>
        </w:rPr>
        <w:t>RAWWr</w:t>
      </w:r>
      <w:proofErr w:type="spellEnd"/>
      <w:r w:rsidRPr="0B4F7007">
        <w:rPr>
          <w:rFonts w:ascii="Times New Roman" w:hAnsi="Times New Roman" w:cs="Times New Roman"/>
        </w:rPr>
        <w:t xml:space="preserve"> Textbook Chapters</w:t>
      </w:r>
    </w:p>
    <w:p w14:paraId="51A7CEBC" w14:textId="5E2E9ECA"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19 Reports—Genre conventions of the report</w:t>
      </w:r>
    </w:p>
    <w:p w14:paraId="14856C03" w14:textId="115BFC40"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21 Workplace Research—The process of research and types of research</w:t>
      </w:r>
    </w:p>
    <w:p w14:paraId="105FF20E" w14:textId="306CC39B"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5 Visual Design—Creating data visualizations and integrating them into your report</w:t>
      </w:r>
    </w:p>
    <w:p w14:paraId="7E7207A5" w14:textId="21F22351"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4 Document Design—Create a readable and usable document for your audience using effective document design</w:t>
      </w:r>
    </w:p>
    <w:p w14:paraId="6183AB13" w14:textId="21AC6F71"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20 Collaboration—Best practices for facilitating effective collaboration</w:t>
      </w:r>
    </w:p>
    <w:p w14:paraId="4EB3A1A3" w14:textId="7B0BC417" w:rsidR="0B4F7007" w:rsidRDefault="0B4F7007" w:rsidP="0B4F7007">
      <w:pPr>
        <w:pStyle w:val="ListParagraph"/>
        <w:numPr>
          <w:ilvl w:val="0"/>
          <w:numId w:val="2"/>
        </w:numPr>
        <w:rPr>
          <w:rFonts w:ascii="Times New Roman" w:hAnsi="Times New Roman" w:cs="Times New Roman"/>
        </w:rPr>
      </w:pPr>
      <w:r w:rsidRPr="0B4F7007">
        <w:rPr>
          <w:rFonts w:ascii="Times New Roman" w:hAnsi="Times New Roman" w:cs="Times New Roman"/>
        </w:rPr>
        <w:t>Chapter 11 Writing Style—When writing a longer, collaborative document, consistent, effective writing style is essential. This chapter will help you align your writing styles to create a cohesive document</w:t>
      </w:r>
    </w:p>
    <w:p w14:paraId="47A68F48" w14:textId="2B7BC4D7" w:rsidR="0B4F7007" w:rsidRDefault="0B4F7007" w:rsidP="0B4F7007">
      <w:pPr>
        <w:rPr>
          <w:rFonts w:ascii="Times New Roman" w:hAnsi="Times New Roman" w:cs="Times New Roman"/>
        </w:rPr>
      </w:pPr>
    </w:p>
    <w:p w14:paraId="5E20F272" w14:textId="33E3AA5D" w:rsidR="0B4F7007" w:rsidRDefault="0B4F7007" w:rsidP="0B4F7007">
      <w:pPr>
        <w:rPr>
          <w:rFonts w:ascii="Times New Roman" w:hAnsi="Times New Roman" w:cs="Times New Roman"/>
        </w:rPr>
      </w:pPr>
      <w:r w:rsidRPr="0B4F7007">
        <w:rPr>
          <w:rFonts w:ascii="Times New Roman" w:hAnsi="Times New Roman" w:cs="Times New Roman"/>
        </w:rPr>
        <w:t>Course Resources</w:t>
      </w:r>
    </w:p>
    <w:p w14:paraId="3D03E427" w14:textId="7045DEAF"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t>Team Charter—An effective team charter will give you a guide to the workflow of the project—deadlines, drafting schedule, and meeting schedule. It also will ensure that the team works well together—communication technology and expectations, as well as conflict resolution</w:t>
      </w:r>
    </w:p>
    <w:p w14:paraId="337BDC90" w14:textId="71DB8230"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t>Topic Selection Guide—This guide helps you identify a solvable and researchable problem in the community</w:t>
      </w:r>
    </w:p>
    <w:p w14:paraId="40CD9994" w14:textId="4EB41617"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t>Surveys Exercise—This exercise help you write and circulate an effective survey</w:t>
      </w:r>
    </w:p>
    <w:p w14:paraId="7331BFC1" w14:textId="1C4E223E"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t>Problem Statement Drafting Exercise—This exercise helps you understand the importance of the problem statement and how to write an effective problem statement</w:t>
      </w:r>
    </w:p>
    <w:p w14:paraId="5DA702C8" w14:textId="14F7C9E5"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t>Decision Criteria Drafting Exercise—This exercise explains the role of decision criteria and helps you select the most effective decision criteria for your audience and solutions</w:t>
      </w:r>
    </w:p>
    <w:p w14:paraId="36FFD349" w14:textId="768B5F8B" w:rsidR="0B4F7007" w:rsidRDefault="0B4F7007" w:rsidP="0B4F7007">
      <w:pPr>
        <w:pStyle w:val="ListParagraph"/>
        <w:numPr>
          <w:ilvl w:val="0"/>
          <w:numId w:val="1"/>
        </w:numPr>
        <w:rPr>
          <w:rFonts w:ascii="Times New Roman" w:hAnsi="Times New Roman" w:cs="Times New Roman"/>
        </w:rPr>
      </w:pPr>
      <w:r w:rsidRPr="0B4F7007">
        <w:rPr>
          <w:rFonts w:ascii="Times New Roman" w:hAnsi="Times New Roman" w:cs="Times New Roman"/>
        </w:rPr>
        <w:lastRenderedPageBreak/>
        <w:t>Evaluating Solutions Exercise—This exercise explains how to use your decision criteria to analyze your solutions for feasibility</w:t>
      </w:r>
    </w:p>
    <w:p w14:paraId="26F6D3FA" w14:textId="54474A8C" w:rsidR="0F76D2F1" w:rsidRPr="00C35EC7" w:rsidRDefault="0F76D2F1" w:rsidP="0F76D2F1"/>
    <w:p w14:paraId="671FAD86" w14:textId="77777777" w:rsidR="0069489D" w:rsidRDefault="0069489D" w:rsidP="0069489D">
      <w:pPr>
        <w:rPr>
          <w:rFonts w:ascii="Times New Roman" w:hAnsi="Times New Roman" w:cs="Times New Roman"/>
          <w:b/>
          <w:bCs/>
        </w:rPr>
      </w:pPr>
    </w:p>
    <w:p w14:paraId="5F0DBF19" w14:textId="08B763CD" w:rsidR="0069489D" w:rsidRDefault="0B4F7007" w:rsidP="0069489D">
      <w:pPr>
        <w:rPr>
          <w:rFonts w:ascii="Times New Roman" w:hAnsi="Times New Roman" w:cs="Times New Roman"/>
          <w:b/>
          <w:bCs/>
        </w:rPr>
      </w:pPr>
      <w:r w:rsidRPr="0B4F7007">
        <w:rPr>
          <w:rFonts w:ascii="Times New Roman" w:hAnsi="Times New Roman" w:cs="Times New Roman"/>
          <w:b/>
          <w:bCs/>
        </w:rPr>
        <w:t>Sample Format for Feasibility Report</w:t>
      </w:r>
    </w:p>
    <w:p w14:paraId="7B7D5B8F" w14:textId="08154AFD" w:rsidR="0B4F7007" w:rsidRDefault="0B4F7007" w:rsidP="0B4F7007">
      <w:pPr>
        <w:rPr>
          <w:rFonts w:ascii="Times New Roman" w:hAnsi="Times New Roman" w:cs="Times New Roman"/>
        </w:rPr>
      </w:pPr>
      <w:r w:rsidRPr="0B4F7007">
        <w:rPr>
          <w:rFonts w:ascii="Times New Roman" w:hAnsi="Times New Roman" w:cs="Times New Roman"/>
        </w:rPr>
        <w:t>There is no one correct way to structure a report. The subjects and heading you cover will be determined by the requesting organization and the target audiences. The sample format below will get you started as you think about the content you will need to provide for your purpose and audience.</w:t>
      </w:r>
    </w:p>
    <w:p w14:paraId="483C5CE4" w14:textId="77777777" w:rsidR="0069489D" w:rsidRPr="0069489D" w:rsidRDefault="0069489D" w:rsidP="0069489D">
      <w:pPr>
        <w:rPr>
          <w:rFonts w:ascii="Times New Roman" w:hAnsi="Times New Roman" w:cs="Times New Roman"/>
        </w:rPr>
      </w:pPr>
    </w:p>
    <w:p w14:paraId="0BF8A41B" w14:textId="52184D97" w:rsidR="00936D54" w:rsidRPr="00936D54" w:rsidRDefault="10169413" w:rsidP="00C35EC7">
      <w:pPr>
        <w:spacing w:line="259" w:lineRule="auto"/>
        <w:rPr>
          <w:rFonts w:ascii="Times New Roman" w:hAnsi="Times New Roman" w:cs="Times New Roman"/>
          <w:b/>
          <w:bCs/>
        </w:rPr>
      </w:pPr>
      <w:r w:rsidRPr="10169413">
        <w:rPr>
          <w:rFonts w:ascii="Times New Roman" w:hAnsi="Times New Roman" w:cs="Times New Roman"/>
          <w:b/>
          <w:bCs/>
        </w:rPr>
        <w:t>Front matter</w:t>
      </w:r>
    </w:p>
    <w:p w14:paraId="2E6A575F" w14:textId="03B995AF"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Abstract</w:t>
      </w:r>
    </w:p>
    <w:p w14:paraId="7E16D29F" w14:textId="486E77DB"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Problem Statement and Analysis of Problem</w:t>
      </w:r>
    </w:p>
    <w:p w14:paraId="4C9B1246"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List of decision criteria (with justification) used to judge the solutions’ feasibility</w:t>
      </w:r>
    </w:p>
    <w:p w14:paraId="7418F2A6" w14:textId="77777777" w:rsidR="00936D54" w:rsidRPr="00936D54" w:rsidRDefault="00936D54" w:rsidP="00936D54">
      <w:pPr>
        <w:rPr>
          <w:rFonts w:ascii="Times New Roman" w:hAnsi="Times New Roman" w:cs="Times New Roman"/>
        </w:rPr>
      </w:pPr>
      <w:r w:rsidRPr="00936D54">
        <w:rPr>
          <w:rFonts w:ascii="Times New Roman" w:hAnsi="Times New Roman" w:cs="Times New Roman"/>
          <w:b/>
          <w:bCs/>
        </w:rPr>
        <w:t>Solution 1</w:t>
      </w:r>
    </w:p>
    <w:p w14:paraId="7C21C7BB"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Description</w:t>
      </w:r>
    </w:p>
    <w:p w14:paraId="36F853D6"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Whether/how/how well it satisfies the decision criteria</w:t>
      </w:r>
    </w:p>
    <w:p w14:paraId="6FB4F8CE"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Research proving whether or it is feasible</w:t>
      </w:r>
    </w:p>
    <w:p w14:paraId="0CB9DC4B" w14:textId="77777777" w:rsidR="00936D54" w:rsidRPr="00936D54" w:rsidRDefault="00936D54" w:rsidP="00936D54">
      <w:pPr>
        <w:rPr>
          <w:rFonts w:ascii="Times New Roman" w:hAnsi="Times New Roman" w:cs="Times New Roman"/>
        </w:rPr>
      </w:pPr>
      <w:r w:rsidRPr="00936D54">
        <w:rPr>
          <w:rFonts w:ascii="Times New Roman" w:hAnsi="Times New Roman" w:cs="Times New Roman"/>
          <w:b/>
          <w:bCs/>
        </w:rPr>
        <w:t>Solution 2</w:t>
      </w:r>
    </w:p>
    <w:p w14:paraId="5144DAA0"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Description</w:t>
      </w:r>
    </w:p>
    <w:p w14:paraId="5983FA80"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Whether/how/how well it satisfies the decision criteria</w:t>
      </w:r>
    </w:p>
    <w:p w14:paraId="372DDA31"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Research proving whether or it is feasible</w:t>
      </w:r>
    </w:p>
    <w:p w14:paraId="75184D88" w14:textId="77777777" w:rsidR="00936D54" w:rsidRPr="00936D54" w:rsidRDefault="00936D54" w:rsidP="00936D54">
      <w:pPr>
        <w:rPr>
          <w:rFonts w:ascii="Times New Roman" w:hAnsi="Times New Roman" w:cs="Times New Roman"/>
        </w:rPr>
      </w:pPr>
      <w:r w:rsidRPr="00936D54">
        <w:rPr>
          <w:rFonts w:ascii="Times New Roman" w:hAnsi="Times New Roman" w:cs="Times New Roman"/>
          <w:b/>
          <w:bCs/>
        </w:rPr>
        <w:t>Solution 3</w:t>
      </w:r>
    </w:p>
    <w:p w14:paraId="40636267"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Description</w:t>
      </w:r>
    </w:p>
    <w:p w14:paraId="3FC2D6F8"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Whether/how/how well it satisfies the decision criteria</w:t>
      </w:r>
    </w:p>
    <w:p w14:paraId="30BDC1DC"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Research proving whether or it is feasible</w:t>
      </w:r>
    </w:p>
    <w:p w14:paraId="12156D12" w14:textId="77777777" w:rsidR="00936D54" w:rsidRPr="00936D54" w:rsidRDefault="10169413" w:rsidP="00936D54">
      <w:pPr>
        <w:rPr>
          <w:rFonts w:ascii="Times New Roman" w:hAnsi="Times New Roman" w:cs="Times New Roman"/>
        </w:rPr>
      </w:pPr>
      <w:r w:rsidRPr="10169413">
        <w:rPr>
          <w:rFonts w:ascii="Times New Roman" w:hAnsi="Times New Roman" w:cs="Times New Roman"/>
          <w:b/>
          <w:bCs/>
        </w:rPr>
        <w:t>Call to Action</w:t>
      </w:r>
    </w:p>
    <w:p w14:paraId="5B05F473"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Is/Is not taking action to address the problem feasible?</w:t>
      </w:r>
    </w:p>
    <w:p w14:paraId="0E7FC05D" w14:textId="77777777" w:rsidR="00936D54" w:rsidRPr="00936D54" w:rsidRDefault="10169413" w:rsidP="00936D54">
      <w:pPr>
        <w:numPr>
          <w:ilvl w:val="0"/>
          <w:numId w:val="30"/>
        </w:numPr>
        <w:rPr>
          <w:rFonts w:ascii="Times New Roman" w:hAnsi="Times New Roman" w:cs="Times New Roman"/>
        </w:rPr>
      </w:pPr>
      <w:r w:rsidRPr="10169413">
        <w:rPr>
          <w:rFonts w:ascii="Times New Roman" w:hAnsi="Times New Roman" w:cs="Times New Roman"/>
        </w:rPr>
        <w:t>Why/Why not</w:t>
      </w:r>
    </w:p>
    <w:p w14:paraId="10AB1FCE" w14:textId="778F793F" w:rsidR="10169413" w:rsidRDefault="10169413" w:rsidP="10169413">
      <w:pPr>
        <w:numPr>
          <w:ilvl w:val="0"/>
          <w:numId w:val="30"/>
        </w:numPr>
        <w:rPr>
          <w:rFonts w:ascii="Times New Roman" w:hAnsi="Times New Roman" w:cs="Times New Roman"/>
        </w:rPr>
      </w:pPr>
      <w:r w:rsidRPr="10169413">
        <w:rPr>
          <w:rFonts w:ascii="Times New Roman" w:hAnsi="Times New Roman" w:cs="Times New Roman"/>
        </w:rPr>
        <w:t>Why is taking action to solve the problem important?</w:t>
      </w:r>
    </w:p>
    <w:p w14:paraId="5BCA2A16" w14:textId="77777777" w:rsidR="00936D54" w:rsidRPr="00936D54" w:rsidRDefault="00936D54" w:rsidP="00936D54">
      <w:pPr>
        <w:rPr>
          <w:rFonts w:ascii="Times New Roman" w:hAnsi="Times New Roman" w:cs="Times New Roman"/>
        </w:rPr>
      </w:pPr>
      <w:r w:rsidRPr="00936D54">
        <w:rPr>
          <w:rFonts w:ascii="Times New Roman" w:hAnsi="Times New Roman" w:cs="Times New Roman"/>
          <w:b/>
          <w:bCs/>
        </w:rPr>
        <w:t>References</w:t>
      </w:r>
    </w:p>
    <w:p w14:paraId="3A39962A" w14:textId="414EED76" w:rsidR="006B25F0" w:rsidRPr="0069489D" w:rsidRDefault="006B25F0" w:rsidP="00936D54">
      <w:pPr>
        <w:rPr>
          <w:rFonts w:ascii="Times New Roman" w:hAnsi="Times New Roman" w:cs="Times New Roman"/>
        </w:rPr>
      </w:pPr>
    </w:p>
    <w:sectPr w:rsidR="006B25F0" w:rsidRPr="006948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DFA1" w14:textId="77777777" w:rsidR="00CB3D7C" w:rsidRDefault="00CB3D7C" w:rsidP="00E521D7">
      <w:r>
        <w:separator/>
      </w:r>
    </w:p>
  </w:endnote>
  <w:endnote w:type="continuationSeparator" w:id="0">
    <w:p w14:paraId="2FDA325B" w14:textId="77777777" w:rsidR="00CB3D7C" w:rsidRDefault="00CB3D7C" w:rsidP="00E5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B1C6" w14:textId="4A0DE621" w:rsidR="004747B4" w:rsidRPr="004747B4" w:rsidRDefault="004747B4" w:rsidP="004747B4">
    <w:pPr>
      <w:pStyle w:val="Footer"/>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661F" w14:textId="77777777" w:rsidR="00CB3D7C" w:rsidRDefault="00CB3D7C" w:rsidP="00E521D7">
      <w:r>
        <w:separator/>
      </w:r>
    </w:p>
  </w:footnote>
  <w:footnote w:type="continuationSeparator" w:id="0">
    <w:p w14:paraId="232BCBBD" w14:textId="77777777" w:rsidR="00CB3D7C" w:rsidRDefault="00CB3D7C" w:rsidP="00E52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638"/>
    <w:multiLevelType w:val="multilevel"/>
    <w:tmpl w:val="392A7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83063B"/>
    <w:multiLevelType w:val="hybridMultilevel"/>
    <w:tmpl w:val="6A5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953A2"/>
    <w:multiLevelType w:val="hybridMultilevel"/>
    <w:tmpl w:val="7AEE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2C4B"/>
    <w:multiLevelType w:val="hybridMultilevel"/>
    <w:tmpl w:val="CA6E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18CF"/>
    <w:multiLevelType w:val="multilevel"/>
    <w:tmpl w:val="09A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06BD7"/>
    <w:multiLevelType w:val="hybridMultilevel"/>
    <w:tmpl w:val="BB10DB9A"/>
    <w:lvl w:ilvl="0" w:tplc="5FB2C5FA">
      <w:start w:val="1"/>
      <w:numFmt w:val="bullet"/>
      <w:lvlText w:val=""/>
      <w:lvlJc w:val="left"/>
      <w:pPr>
        <w:ind w:left="720" w:hanging="360"/>
      </w:pPr>
      <w:rPr>
        <w:rFonts w:ascii="Symbol" w:hAnsi="Symbol" w:hint="default"/>
      </w:rPr>
    </w:lvl>
    <w:lvl w:ilvl="1" w:tplc="A134DDA8">
      <w:start w:val="1"/>
      <w:numFmt w:val="bullet"/>
      <w:lvlText w:val="o"/>
      <w:lvlJc w:val="left"/>
      <w:pPr>
        <w:ind w:left="1440" w:hanging="360"/>
      </w:pPr>
      <w:rPr>
        <w:rFonts w:ascii="Courier New" w:hAnsi="Courier New" w:hint="default"/>
      </w:rPr>
    </w:lvl>
    <w:lvl w:ilvl="2" w:tplc="29BEA558">
      <w:start w:val="1"/>
      <w:numFmt w:val="bullet"/>
      <w:lvlText w:val=""/>
      <w:lvlJc w:val="left"/>
      <w:pPr>
        <w:ind w:left="2160" w:hanging="360"/>
      </w:pPr>
      <w:rPr>
        <w:rFonts w:ascii="Wingdings" w:hAnsi="Wingdings" w:hint="default"/>
      </w:rPr>
    </w:lvl>
    <w:lvl w:ilvl="3" w:tplc="CDCECF00">
      <w:start w:val="1"/>
      <w:numFmt w:val="bullet"/>
      <w:lvlText w:val=""/>
      <w:lvlJc w:val="left"/>
      <w:pPr>
        <w:ind w:left="2880" w:hanging="360"/>
      </w:pPr>
      <w:rPr>
        <w:rFonts w:ascii="Symbol" w:hAnsi="Symbol" w:hint="default"/>
      </w:rPr>
    </w:lvl>
    <w:lvl w:ilvl="4" w:tplc="BD481322">
      <w:start w:val="1"/>
      <w:numFmt w:val="bullet"/>
      <w:lvlText w:val="o"/>
      <w:lvlJc w:val="left"/>
      <w:pPr>
        <w:ind w:left="3600" w:hanging="360"/>
      </w:pPr>
      <w:rPr>
        <w:rFonts w:ascii="Courier New" w:hAnsi="Courier New" w:hint="default"/>
      </w:rPr>
    </w:lvl>
    <w:lvl w:ilvl="5" w:tplc="82AC6B4E">
      <w:start w:val="1"/>
      <w:numFmt w:val="bullet"/>
      <w:lvlText w:val=""/>
      <w:lvlJc w:val="left"/>
      <w:pPr>
        <w:ind w:left="4320" w:hanging="360"/>
      </w:pPr>
      <w:rPr>
        <w:rFonts w:ascii="Wingdings" w:hAnsi="Wingdings" w:hint="default"/>
      </w:rPr>
    </w:lvl>
    <w:lvl w:ilvl="6" w:tplc="03E6E682">
      <w:start w:val="1"/>
      <w:numFmt w:val="bullet"/>
      <w:lvlText w:val=""/>
      <w:lvlJc w:val="left"/>
      <w:pPr>
        <w:ind w:left="5040" w:hanging="360"/>
      </w:pPr>
      <w:rPr>
        <w:rFonts w:ascii="Symbol" w:hAnsi="Symbol" w:hint="default"/>
      </w:rPr>
    </w:lvl>
    <w:lvl w:ilvl="7" w:tplc="AA3EB364">
      <w:start w:val="1"/>
      <w:numFmt w:val="bullet"/>
      <w:lvlText w:val="o"/>
      <w:lvlJc w:val="left"/>
      <w:pPr>
        <w:ind w:left="5760" w:hanging="360"/>
      </w:pPr>
      <w:rPr>
        <w:rFonts w:ascii="Courier New" w:hAnsi="Courier New" w:hint="default"/>
      </w:rPr>
    </w:lvl>
    <w:lvl w:ilvl="8" w:tplc="AFFA9A6A">
      <w:start w:val="1"/>
      <w:numFmt w:val="bullet"/>
      <w:lvlText w:val=""/>
      <w:lvlJc w:val="left"/>
      <w:pPr>
        <w:ind w:left="6480" w:hanging="360"/>
      </w:pPr>
      <w:rPr>
        <w:rFonts w:ascii="Wingdings" w:hAnsi="Wingdings" w:hint="default"/>
      </w:rPr>
    </w:lvl>
  </w:abstractNum>
  <w:abstractNum w:abstractNumId="6" w15:restartNumberingAfterBreak="0">
    <w:nsid w:val="107C26CA"/>
    <w:multiLevelType w:val="multilevel"/>
    <w:tmpl w:val="BCC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37AFF"/>
    <w:multiLevelType w:val="hybridMultilevel"/>
    <w:tmpl w:val="D384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257C5"/>
    <w:multiLevelType w:val="multilevel"/>
    <w:tmpl w:val="B882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333C1"/>
    <w:multiLevelType w:val="multilevel"/>
    <w:tmpl w:val="46D0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7505E"/>
    <w:multiLevelType w:val="multilevel"/>
    <w:tmpl w:val="B61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0728B"/>
    <w:multiLevelType w:val="multilevel"/>
    <w:tmpl w:val="020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E73CD"/>
    <w:multiLevelType w:val="multilevel"/>
    <w:tmpl w:val="B234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5737"/>
    <w:multiLevelType w:val="multilevel"/>
    <w:tmpl w:val="6238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08C8"/>
    <w:multiLevelType w:val="hybridMultilevel"/>
    <w:tmpl w:val="1C6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84DA9"/>
    <w:multiLevelType w:val="multilevel"/>
    <w:tmpl w:val="132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C2537"/>
    <w:multiLevelType w:val="hybridMultilevel"/>
    <w:tmpl w:val="D49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42CE9"/>
    <w:multiLevelType w:val="multilevel"/>
    <w:tmpl w:val="4CF2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2481F"/>
    <w:multiLevelType w:val="multilevel"/>
    <w:tmpl w:val="00F0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223E0"/>
    <w:multiLevelType w:val="hybridMultilevel"/>
    <w:tmpl w:val="FEDE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A0A16"/>
    <w:multiLevelType w:val="hybridMultilevel"/>
    <w:tmpl w:val="CDC80D46"/>
    <w:lvl w:ilvl="0" w:tplc="7D5CC0D4">
      <w:start w:val="1"/>
      <w:numFmt w:val="bullet"/>
      <w:lvlText w:val=""/>
      <w:lvlJc w:val="left"/>
      <w:pPr>
        <w:ind w:left="720" w:hanging="360"/>
      </w:pPr>
      <w:rPr>
        <w:rFonts w:ascii="Symbol" w:hAnsi="Symbol" w:hint="default"/>
      </w:rPr>
    </w:lvl>
    <w:lvl w:ilvl="1" w:tplc="0492A108">
      <w:start w:val="1"/>
      <w:numFmt w:val="bullet"/>
      <w:lvlText w:val="o"/>
      <w:lvlJc w:val="left"/>
      <w:pPr>
        <w:ind w:left="1440" w:hanging="360"/>
      </w:pPr>
      <w:rPr>
        <w:rFonts w:ascii="Courier New" w:hAnsi="Courier New" w:hint="default"/>
      </w:rPr>
    </w:lvl>
    <w:lvl w:ilvl="2" w:tplc="411AD174">
      <w:start w:val="1"/>
      <w:numFmt w:val="bullet"/>
      <w:lvlText w:val=""/>
      <w:lvlJc w:val="left"/>
      <w:pPr>
        <w:ind w:left="2160" w:hanging="360"/>
      </w:pPr>
      <w:rPr>
        <w:rFonts w:ascii="Wingdings" w:hAnsi="Wingdings" w:hint="default"/>
      </w:rPr>
    </w:lvl>
    <w:lvl w:ilvl="3" w:tplc="04BE54BA">
      <w:start w:val="1"/>
      <w:numFmt w:val="bullet"/>
      <w:lvlText w:val=""/>
      <w:lvlJc w:val="left"/>
      <w:pPr>
        <w:ind w:left="2880" w:hanging="360"/>
      </w:pPr>
      <w:rPr>
        <w:rFonts w:ascii="Symbol" w:hAnsi="Symbol" w:hint="default"/>
      </w:rPr>
    </w:lvl>
    <w:lvl w:ilvl="4" w:tplc="D3782C92">
      <w:start w:val="1"/>
      <w:numFmt w:val="bullet"/>
      <w:lvlText w:val="o"/>
      <w:lvlJc w:val="left"/>
      <w:pPr>
        <w:ind w:left="3600" w:hanging="360"/>
      </w:pPr>
      <w:rPr>
        <w:rFonts w:ascii="Courier New" w:hAnsi="Courier New" w:hint="default"/>
      </w:rPr>
    </w:lvl>
    <w:lvl w:ilvl="5" w:tplc="6B8E9CFC">
      <w:start w:val="1"/>
      <w:numFmt w:val="bullet"/>
      <w:lvlText w:val=""/>
      <w:lvlJc w:val="left"/>
      <w:pPr>
        <w:ind w:left="4320" w:hanging="360"/>
      </w:pPr>
      <w:rPr>
        <w:rFonts w:ascii="Wingdings" w:hAnsi="Wingdings" w:hint="default"/>
      </w:rPr>
    </w:lvl>
    <w:lvl w:ilvl="6" w:tplc="01E4FEDA">
      <w:start w:val="1"/>
      <w:numFmt w:val="bullet"/>
      <w:lvlText w:val=""/>
      <w:lvlJc w:val="left"/>
      <w:pPr>
        <w:ind w:left="5040" w:hanging="360"/>
      </w:pPr>
      <w:rPr>
        <w:rFonts w:ascii="Symbol" w:hAnsi="Symbol" w:hint="default"/>
      </w:rPr>
    </w:lvl>
    <w:lvl w:ilvl="7" w:tplc="83688AC0">
      <w:start w:val="1"/>
      <w:numFmt w:val="bullet"/>
      <w:lvlText w:val="o"/>
      <w:lvlJc w:val="left"/>
      <w:pPr>
        <w:ind w:left="5760" w:hanging="360"/>
      </w:pPr>
      <w:rPr>
        <w:rFonts w:ascii="Courier New" w:hAnsi="Courier New" w:hint="default"/>
      </w:rPr>
    </w:lvl>
    <w:lvl w:ilvl="8" w:tplc="62FE1E02">
      <w:start w:val="1"/>
      <w:numFmt w:val="bullet"/>
      <w:lvlText w:val=""/>
      <w:lvlJc w:val="left"/>
      <w:pPr>
        <w:ind w:left="6480" w:hanging="360"/>
      </w:pPr>
      <w:rPr>
        <w:rFonts w:ascii="Wingdings" w:hAnsi="Wingdings" w:hint="default"/>
      </w:rPr>
    </w:lvl>
  </w:abstractNum>
  <w:abstractNum w:abstractNumId="21" w15:restartNumberingAfterBreak="0">
    <w:nsid w:val="3D9F305E"/>
    <w:multiLevelType w:val="multilevel"/>
    <w:tmpl w:val="6B1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F2888"/>
    <w:multiLevelType w:val="multilevel"/>
    <w:tmpl w:val="269A46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835E3B"/>
    <w:multiLevelType w:val="multilevel"/>
    <w:tmpl w:val="A8C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B1D75"/>
    <w:multiLevelType w:val="hybridMultilevel"/>
    <w:tmpl w:val="91E6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D4823"/>
    <w:multiLevelType w:val="hybridMultilevel"/>
    <w:tmpl w:val="3E7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F50F6"/>
    <w:multiLevelType w:val="multilevel"/>
    <w:tmpl w:val="76E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A64DA"/>
    <w:multiLevelType w:val="multilevel"/>
    <w:tmpl w:val="A9A6B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F1A92"/>
    <w:multiLevelType w:val="multilevel"/>
    <w:tmpl w:val="025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D3EBE"/>
    <w:multiLevelType w:val="multilevel"/>
    <w:tmpl w:val="5D2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C0E10"/>
    <w:multiLevelType w:val="multilevel"/>
    <w:tmpl w:val="3D1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95D36"/>
    <w:multiLevelType w:val="hybridMultilevel"/>
    <w:tmpl w:val="311C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84474"/>
    <w:multiLevelType w:val="hybridMultilevel"/>
    <w:tmpl w:val="B006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D2724"/>
    <w:multiLevelType w:val="multilevel"/>
    <w:tmpl w:val="73D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374DF"/>
    <w:multiLevelType w:val="multilevel"/>
    <w:tmpl w:val="CE145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E7C18"/>
    <w:multiLevelType w:val="multilevel"/>
    <w:tmpl w:val="E3BE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E14B6"/>
    <w:multiLevelType w:val="hybridMultilevel"/>
    <w:tmpl w:val="86E4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90F98"/>
    <w:multiLevelType w:val="hybridMultilevel"/>
    <w:tmpl w:val="E5E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94412"/>
    <w:multiLevelType w:val="multilevel"/>
    <w:tmpl w:val="3B4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A03DF"/>
    <w:multiLevelType w:val="multilevel"/>
    <w:tmpl w:val="50A8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F4777"/>
    <w:multiLevelType w:val="hybridMultilevel"/>
    <w:tmpl w:val="B73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001AE"/>
    <w:multiLevelType w:val="multilevel"/>
    <w:tmpl w:val="1DA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15861"/>
    <w:multiLevelType w:val="multilevel"/>
    <w:tmpl w:val="A1B8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706048">
    <w:abstractNumId w:val="5"/>
  </w:num>
  <w:num w:numId="2" w16cid:durableId="1031342470">
    <w:abstractNumId w:val="20"/>
  </w:num>
  <w:num w:numId="3" w16cid:durableId="707073057">
    <w:abstractNumId w:val="36"/>
  </w:num>
  <w:num w:numId="4" w16cid:durableId="1285234256">
    <w:abstractNumId w:val="14"/>
  </w:num>
  <w:num w:numId="5" w16cid:durableId="928467069">
    <w:abstractNumId w:val="19"/>
  </w:num>
  <w:num w:numId="6" w16cid:durableId="1631545850">
    <w:abstractNumId w:val="37"/>
  </w:num>
  <w:num w:numId="7" w16cid:durableId="446580515">
    <w:abstractNumId w:val="25"/>
  </w:num>
  <w:num w:numId="8" w16cid:durableId="1813399438">
    <w:abstractNumId w:val="31"/>
  </w:num>
  <w:num w:numId="9" w16cid:durableId="1361473421">
    <w:abstractNumId w:val="35"/>
  </w:num>
  <w:num w:numId="10" w16cid:durableId="893155874">
    <w:abstractNumId w:val="16"/>
  </w:num>
  <w:num w:numId="11" w16cid:durableId="503134292">
    <w:abstractNumId w:val="8"/>
  </w:num>
  <w:num w:numId="12" w16cid:durableId="149253520">
    <w:abstractNumId w:val="3"/>
  </w:num>
  <w:num w:numId="13" w16cid:durableId="1757744178">
    <w:abstractNumId w:val="1"/>
  </w:num>
  <w:num w:numId="14" w16cid:durableId="837768194">
    <w:abstractNumId w:val="38"/>
  </w:num>
  <w:num w:numId="15" w16cid:durableId="1893341299">
    <w:abstractNumId w:val="12"/>
  </w:num>
  <w:num w:numId="16" w16cid:durableId="1126511158">
    <w:abstractNumId w:val="7"/>
  </w:num>
  <w:num w:numId="17" w16cid:durableId="623654289">
    <w:abstractNumId w:val="17"/>
  </w:num>
  <w:num w:numId="18" w16cid:durableId="364259504">
    <w:abstractNumId w:val="4"/>
  </w:num>
  <w:num w:numId="19" w16cid:durableId="1530996206">
    <w:abstractNumId w:val="15"/>
  </w:num>
  <w:num w:numId="20" w16cid:durableId="1310939247">
    <w:abstractNumId w:val="41"/>
  </w:num>
  <w:num w:numId="21" w16cid:durableId="192427146">
    <w:abstractNumId w:val="0"/>
  </w:num>
  <w:num w:numId="22" w16cid:durableId="1574000795">
    <w:abstractNumId w:val="22"/>
  </w:num>
  <w:num w:numId="23" w16cid:durableId="1885481268">
    <w:abstractNumId w:val="28"/>
  </w:num>
  <w:num w:numId="24" w16cid:durableId="497841983">
    <w:abstractNumId w:val="32"/>
  </w:num>
  <w:num w:numId="25" w16cid:durableId="636182847">
    <w:abstractNumId w:val="2"/>
  </w:num>
  <w:num w:numId="26" w16cid:durableId="1998534133">
    <w:abstractNumId w:val="24"/>
  </w:num>
  <w:num w:numId="27" w16cid:durableId="1191988570">
    <w:abstractNumId w:val="11"/>
  </w:num>
  <w:num w:numId="28" w16cid:durableId="1179849315">
    <w:abstractNumId w:val="42"/>
  </w:num>
  <w:num w:numId="29" w16cid:durableId="1052539835">
    <w:abstractNumId w:val="27"/>
  </w:num>
  <w:num w:numId="30" w16cid:durableId="1030377352">
    <w:abstractNumId w:val="13"/>
  </w:num>
  <w:num w:numId="31" w16cid:durableId="122577942">
    <w:abstractNumId w:val="30"/>
  </w:num>
  <w:num w:numId="32" w16cid:durableId="1743330546">
    <w:abstractNumId w:val="10"/>
  </w:num>
  <w:num w:numId="33" w16cid:durableId="563492064">
    <w:abstractNumId w:val="23"/>
  </w:num>
  <w:num w:numId="34" w16cid:durableId="1131048523">
    <w:abstractNumId w:val="34"/>
  </w:num>
  <w:num w:numId="35" w16cid:durableId="1680809666">
    <w:abstractNumId w:val="21"/>
  </w:num>
  <w:num w:numId="36" w16cid:durableId="1865441739">
    <w:abstractNumId w:val="9"/>
  </w:num>
  <w:num w:numId="37" w16cid:durableId="995645237">
    <w:abstractNumId w:val="33"/>
  </w:num>
  <w:num w:numId="38" w16cid:durableId="1192232756">
    <w:abstractNumId w:val="29"/>
  </w:num>
  <w:num w:numId="39" w16cid:durableId="2040351727">
    <w:abstractNumId w:val="26"/>
  </w:num>
  <w:num w:numId="40" w16cid:durableId="1298805433">
    <w:abstractNumId w:val="39"/>
  </w:num>
  <w:num w:numId="41" w16cid:durableId="392580004">
    <w:abstractNumId w:val="18"/>
  </w:num>
  <w:num w:numId="42" w16cid:durableId="523833486">
    <w:abstractNumId w:val="6"/>
  </w:num>
  <w:num w:numId="43" w16cid:durableId="1361882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31"/>
    <w:rsid w:val="00004E36"/>
    <w:rsid w:val="00004E42"/>
    <w:rsid w:val="000078FD"/>
    <w:rsid w:val="00015368"/>
    <w:rsid w:val="00032B26"/>
    <w:rsid w:val="000442BD"/>
    <w:rsid w:val="000448B4"/>
    <w:rsid w:val="00056516"/>
    <w:rsid w:val="000569E2"/>
    <w:rsid w:val="00063EF4"/>
    <w:rsid w:val="00065D65"/>
    <w:rsid w:val="000702E6"/>
    <w:rsid w:val="00076EAE"/>
    <w:rsid w:val="00077203"/>
    <w:rsid w:val="000953E8"/>
    <w:rsid w:val="00095D26"/>
    <w:rsid w:val="000B4B17"/>
    <w:rsid w:val="000C0435"/>
    <w:rsid w:val="000D2108"/>
    <w:rsid w:val="000D6DD6"/>
    <w:rsid w:val="000E0EBC"/>
    <w:rsid w:val="000E57E7"/>
    <w:rsid w:val="000F697B"/>
    <w:rsid w:val="00105CEC"/>
    <w:rsid w:val="0011159F"/>
    <w:rsid w:val="001115B8"/>
    <w:rsid w:val="0012317C"/>
    <w:rsid w:val="001340C7"/>
    <w:rsid w:val="00152068"/>
    <w:rsid w:val="00164738"/>
    <w:rsid w:val="001706AF"/>
    <w:rsid w:val="00174E3B"/>
    <w:rsid w:val="00186473"/>
    <w:rsid w:val="001973CA"/>
    <w:rsid w:val="001B508E"/>
    <w:rsid w:val="001C0523"/>
    <w:rsid w:val="001C06F0"/>
    <w:rsid w:val="001C221F"/>
    <w:rsid w:val="001D73F8"/>
    <w:rsid w:val="001E21DB"/>
    <w:rsid w:val="001E3450"/>
    <w:rsid w:val="001F71B7"/>
    <w:rsid w:val="002014D1"/>
    <w:rsid w:val="0020623D"/>
    <w:rsid w:val="002134DE"/>
    <w:rsid w:val="00215D77"/>
    <w:rsid w:val="00226F8A"/>
    <w:rsid w:val="002377C4"/>
    <w:rsid w:val="002435F2"/>
    <w:rsid w:val="00247F77"/>
    <w:rsid w:val="00255E6A"/>
    <w:rsid w:val="002562E9"/>
    <w:rsid w:val="00257317"/>
    <w:rsid w:val="002620F2"/>
    <w:rsid w:val="0026481B"/>
    <w:rsid w:val="002D022F"/>
    <w:rsid w:val="002E278D"/>
    <w:rsid w:val="002E374C"/>
    <w:rsid w:val="003001D2"/>
    <w:rsid w:val="00313B25"/>
    <w:rsid w:val="00324F54"/>
    <w:rsid w:val="00325EAA"/>
    <w:rsid w:val="003419BA"/>
    <w:rsid w:val="00343DBD"/>
    <w:rsid w:val="0034491B"/>
    <w:rsid w:val="00344E7F"/>
    <w:rsid w:val="00361981"/>
    <w:rsid w:val="003644D1"/>
    <w:rsid w:val="00366DD7"/>
    <w:rsid w:val="00367142"/>
    <w:rsid w:val="003704C7"/>
    <w:rsid w:val="0037110E"/>
    <w:rsid w:val="00375B85"/>
    <w:rsid w:val="00384656"/>
    <w:rsid w:val="00385209"/>
    <w:rsid w:val="003A03BD"/>
    <w:rsid w:val="003A7AF4"/>
    <w:rsid w:val="003B08BE"/>
    <w:rsid w:val="003B3311"/>
    <w:rsid w:val="003B3E0C"/>
    <w:rsid w:val="003B62E1"/>
    <w:rsid w:val="003C2C1D"/>
    <w:rsid w:val="003C4686"/>
    <w:rsid w:val="003C4D53"/>
    <w:rsid w:val="003E6569"/>
    <w:rsid w:val="003F39B8"/>
    <w:rsid w:val="00400D3B"/>
    <w:rsid w:val="00400E96"/>
    <w:rsid w:val="00401215"/>
    <w:rsid w:val="00401DF9"/>
    <w:rsid w:val="00406980"/>
    <w:rsid w:val="00407B5F"/>
    <w:rsid w:val="00410EB8"/>
    <w:rsid w:val="004160D6"/>
    <w:rsid w:val="004208E3"/>
    <w:rsid w:val="00426705"/>
    <w:rsid w:val="00431CF8"/>
    <w:rsid w:val="00442B3D"/>
    <w:rsid w:val="00463D44"/>
    <w:rsid w:val="00465858"/>
    <w:rsid w:val="00472E2A"/>
    <w:rsid w:val="0047362F"/>
    <w:rsid w:val="004747B4"/>
    <w:rsid w:val="0048672A"/>
    <w:rsid w:val="004878C0"/>
    <w:rsid w:val="004A2D66"/>
    <w:rsid w:val="004A520C"/>
    <w:rsid w:val="004C2D0C"/>
    <w:rsid w:val="004C626F"/>
    <w:rsid w:val="004E1EEC"/>
    <w:rsid w:val="004E32FD"/>
    <w:rsid w:val="004E6AAC"/>
    <w:rsid w:val="0050011E"/>
    <w:rsid w:val="00526A01"/>
    <w:rsid w:val="0053165C"/>
    <w:rsid w:val="00534307"/>
    <w:rsid w:val="00536A4F"/>
    <w:rsid w:val="00540960"/>
    <w:rsid w:val="00554EF8"/>
    <w:rsid w:val="00555798"/>
    <w:rsid w:val="005608B0"/>
    <w:rsid w:val="005657A0"/>
    <w:rsid w:val="00565BD4"/>
    <w:rsid w:val="005804B2"/>
    <w:rsid w:val="00583DB7"/>
    <w:rsid w:val="00593578"/>
    <w:rsid w:val="005A23BD"/>
    <w:rsid w:val="005B1CC9"/>
    <w:rsid w:val="005B230B"/>
    <w:rsid w:val="005B3A17"/>
    <w:rsid w:val="005C4799"/>
    <w:rsid w:val="005C51E2"/>
    <w:rsid w:val="005D4F32"/>
    <w:rsid w:val="005E3B40"/>
    <w:rsid w:val="005F2826"/>
    <w:rsid w:val="005F7378"/>
    <w:rsid w:val="00605E46"/>
    <w:rsid w:val="006104B5"/>
    <w:rsid w:val="00617CDD"/>
    <w:rsid w:val="006211A4"/>
    <w:rsid w:val="00624DEA"/>
    <w:rsid w:val="006269A3"/>
    <w:rsid w:val="00633041"/>
    <w:rsid w:val="00641332"/>
    <w:rsid w:val="00643691"/>
    <w:rsid w:val="006474D5"/>
    <w:rsid w:val="00672473"/>
    <w:rsid w:val="00677914"/>
    <w:rsid w:val="006849E3"/>
    <w:rsid w:val="0069489D"/>
    <w:rsid w:val="006A545E"/>
    <w:rsid w:val="006B25F0"/>
    <w:rsid w:val="006B5801"/>
    <w:rsid w:val="006D2ACE"/>
    <w:rsid w:val="006E2ACC"/>
    <w:rsid w:val="006F0D2A"/>
    <w:rsid w:val="006F2345"/>
    <w:rsid w:val="007127D0"/>
    <w:rsid w:val="007129A8"/>
    <w:rsid w:val="0071435F"/>
    <w:rsid w:val="00725420"/>
    <w:rsid w:val="007256F4"/>
    <w:rsid w:val="00733EF2"/>
    <w:rsid w:val="00735917"/>
    <w:rsid w:val="0074455D"/>
    <w:rsid w:val="007629E8"/>
    <w:rsid w:val="007719BB"/>
    <w:rsid w:val="00790CB6"/>
    <w:rsid w:val="0079234D"/>
    <w:rsid w:val="0079676D"/>
    <w:rsid w:val="007A08DA"/>
    <w:rsid w:val="007C1BAD"/>
    <w:rsid w:val="007D36AB"/>
    <w:rsid w:val="007D7830"/>
    <w:rsid w:val="007E5A2B"/>
    <w:rsid w:val="007F373D"/>
    <w:rsid w:val="0080428B"/>
    <w:rsid w:val="0080634B"/>
    <w:rsid w:val="008072C3"/>
    <w:rsid w:val="00815903"/>
    <w:rsid w:val="00815BDA"/>
    <w:rsid w:val="00841BE7"/>
    <w:rsid w:val="00845F85"/>
    <w:rsid w:val="00863349"/>
    <w:rsid w:val="00863D06"/>
    <w:rsid w:val="00867B3B"/>
    <w:rsid w:val="00871703"/>
    <w:rsid w:val="008733CA"/>
    <w:rsid w:val="008734F9"/>
    <w:rsid w:val="008802C8"/>
    <w:rsid w:val="00883A3C"/>
    <w:rsid w:val="00883BCF"/>
    <w:rsid w:val="008848B5"/>
    <w:rsid w:val="00884BD2"/>
    <w:rsid w:val="00893597"/>
    <w:rsid w:val="00896382"/>
    <w:rsid w:val="008A4A28"/>
    <w:rsid w:val="008B1788"/>
    <w:rsid w:val="008B2DF3"/>
    <w:rsid w:val="008C7345"/>
    <w:rsid w:val="008D1622"/>
    <w:rsid w:val="008F6F66"/>
    <w:rsid w:val="00904783"/>
    <w:rsid w:val="00916A86"/>
    <w:rsid w:val="00917AEE"/>
    <w:rsid w:val="00936D54"/>
    <w:rsid w:val="0094426E"/>
    <w:rsid w:val="009535B1"/>
    <w:rsid w:val="009625C5"/>
    <w:rsid w:val="00966F7A"/>
    <w:rsid w:val="0097363E"/>
    <w:rsid w:val="00977B41"/>
    <w:rsid w:val="0098029D"/>
    <w:rsid w:val="0098140F"/>
    <w:rsid w:val="00987B87"/>
    <w:rsid w:val="0099670A"/>
    <w:rsid w:val="009976B2"/>
    <w:rsid w:val="009A4A70"/>
    <w:rsid w:val="009A61C0"/>
    <w:rsid w:val="009B530B"/>
    <w:rsid w:val="009B5FA5"/>
    <w:rsid w:val="009C1760"/>
    <w:rsid w:val="009C29EE"/>
    <w:rsid w:val="009D0B35"/>
    <w:rsid w:val="009D1950"/>
    <w:rsid w:val="009D6379"/>
    <w:rsid w:val="009D63D4"/>
    <w:rsid w:val="009E0BCF"/>
    <w:rsid w:val="009E66AD"/>
    <w:rsid w:val="009F3044"/>
    <w:rsid w:val="009F36AC"/>
    <w:rsid w:val="00A02EF3"/>
    <w:rsid w:val="00A04E7B"/>
    <w:rsid w:val="00A0603B"/>
    <w:rsid w:val="00A06E86"/>
    <w:rsid w:val="00A12DE1"/>
    <w:rsid w:val="00A242C2"/>
    <w:rsid w:val="00A26CD1"/>
    <w:rsid w:val="00A3471F"/>
    <w:rsid w:val="00A41E8B"/>
    <w:rsid w:val="00A47A7C"/>
    <w:rsid w:val="00A52DFE"/>
    <w:rsid w:val="00A567D5"/>
    <w:rsid w:val="00A56B85"/>
    <w:rsid w:val="00A65525"/>
    <w:rsid w:val="00A72A56"/>
    <w:rsid w:val="00A74D18"/>
    <w:rsid w:val="00A876B8"/>
    <w:rsid w:val="00A87B7D"/>
    <w:rsid w:val="00A90B85"/>
    <w:rsid w:val="00AA002F"/>
    <w:rsid w:val="00AB72CC"/>
    <w:rsid w:val="00AC33F9"/>
    <w:rsid w:val="00AD420E"/>
    <w:rsid w:val="00B046DB"/>
    <w:rsid w:val="00B17D3A"/>
    <w:rsid w:val="00B2772D"/>
    <w:rsid w:val="00B315B3"/>
    <w:rsid w:val="00B35A13"/>
    <w:rsid w:val="00B40FE2"/>
    <w:rsid w:val="00B4286C"/>
    <w:rsid w:val="00B46B51"/>
    <w:rsid w:val="00B475EA"/>
    <w:rsid w:val="00B52FAC"/>
    <w:rsid w:val="00B620CD"/>
    <w:rsid w:val="00B643AF"/>
    <w:rsid w:val="00B66738"/>
    <w:rsid w:val="00B77552"/>
    <w:rsid w:val="00B8256B"/>
    <w:rsid w:val="00B86488"/>
    <w:rsid w:val="00BA7BF7"/>
    <w:rsid w:val="00BB1870"/>
    <w:rsid w:val="00BC537E"/>
    <w:rsid w:val="00BD30F6"/>
    <w:rsid w:val="00BF2837"/>
    <w:rsid w:val="00BF3CF3"/>
    <w:rsid w:val="00BF689C"/>
    <w:rsid w:val="00BF6969"/>
    <w:rsid w:val="00BF707D"/>
    <w:rsid w:val="00BF7971"/>
    <w:rsid w:val="00C03824"/>
    <w:rsid w:val="00C1451C"/>
    <w:rsid w:val="00C14DD7"/>
    <w:rsid w:val="00C1788F"/>
    <w:rsid w:val="00C217AB"/>
    <w:rsid w:val="00C262D3"/>
    <w:rsid w:val="00C35EC7"/>
    <w:rsid w:val="00C4484C"/>
    <w:rsid w:val="00C677EC"/>
    <w:rsid w:val="00C72AE6"/>
    <w:rsid w:val="00C851A4"/>
    <w:rsid w:val="00C916D1"/>
    <w:rsid w:val="00C91F32"/>
    <w:rsid w:val="00CA0EF5"/>
    <w:rsid w:val="00CA4362"/>
    <w:rsid w:val="00CA5F72"/>
    <w:rsid w:val="00CB3D7C"/>
    <w:rsid w:val="00CC00E4"/>
    <w:rsid w:val="00CC31F9"/>
    <w:rsid w:val="00CD0B3F"/>
    <w:rsid w:val="00CD72C1"/>
    <w:rsid w:val="00CF1F70"/>
    <w:rsid w:val="00D05366"/>
    <w:rsid w:val="00D07C64"/>
    <w:rsid w:val="00D22555"/>
    <w:rsid w:val="00D26364"/>
    <w:rsid w:val="00D26A6F"/>
    <w:rsid w:val="00D30AD0"/>
    <w:rsid w:val="00D30BAD"/>
    <w:rsid w:val="00D30C08"/>
    <w:rsid w:val="00D3297D"/>
    <w:rsid w:val="00D42878"/>
    <w:rsid w:val="00D428AA"/>
    <w:rsid w:val="00D43153"/>
    <w:rsid w:val="00D435D3"/>
    <w:rsid w:val="00D45DEE"/>
    <w:rsid w:val="00D60BCC"/>
    <w:rsid w:val="00D73A51"/>
    <w:rsid w:val="00D778D2"/>
    <w:rsid w:val="00D843A8"/>
    <w:rsid w:val="00D8509A"/>
    <w:rsid w:val="00D921AA"/>
    <w:rsid w:val="00D93730"/>
    <w:rsid w:val="00DA210A"/>
    <w:rsid w:val="00DA5E17"/>
    <w:rsid w:val="00DB1984"/>
    <w:rsid w:val="00DE2AEE"/>
    <w:rsid w:val="00E019C7"/>
    <w:rsid w:val="00E14DE5"/>
    <w:rsid w:val="00E25C7A"/>
    <w:rsid w:val="00E273BD"/>
    <w:rsid w:val="00E34843"/>
    <w:rsid w:val="00E37A58"/>
    <w:rsid w:val="00E43274"/>
    <w:rsid w:val="00E521D7"/>
    <w:rsid w:val="00E60C6D"/>
    <w:rsid w:val="00E7094F"/>
    <w:rsid w:val="00E8475D"/>
    <w:rsid w:val="00E8635E"/>
    <w:rsid w:val="00EA068C"/>
    <w:rsid w:val="00EA57DC"/>
    <w:rsid w:val="00EB5254"/>
    <w:rsid w:val="00EC047E"/>
    <w:rsid w:val="00EC2B65"/>
    <w:rsid w:val="00EE0E7C"/>
    <w:rsid w:val="00EE33EA"/>
    <w:rsid w:val="00F1359E"/>
    <w:rsid w:val="00F24F1B"/>
    <w:rsid w:val="00F35494"/>
    <w:rsid w:val="00F37379"/>
    <w:rsid w:val="00F412DF"/>
    <w:rsid w:val="00F42516"/>
    <w:rsid w:val="00F42C9F"/>
    <w:rsid w:val="00F5554A"/>
    <w:rsid w:val="00F60583"/>
    <w:rsid w:val="00F6067F"/>
    <w:rsid w:val="00F65585"/>
    <w:rsid w:val="00F67CB1"/>
    <w:rsid w:val="00F71078"/>
    <w:rsid w:val="00F805B9"/>
    <w:rsid w:val="00F95A2B"/>
    <w:rsid w:val="00FA3231"/>
    <w:rsid w:val="00FA6D7D"/>
    <w:rsid w:val="00FB5136"/>
    <w:rsid w:val="00FC7303"/>
    <w:rsid w:val="00FD62E8"/>
    <w:rsid w:val="00FD7C67"/>
    <w:rsid w:val="01C72C59"/>
    <w:rsid w:val="0B4F7007"/>
    <w:rsid w:val="0F76D2F1"/>
    <w:rsid w:val="10169413"/>
    <w:rsid w:val="26804180"/>
    <w:rsid w:val="3929171D"/>
    <w:rsid w:val="55C71316"/>
    <w:rsid w:val="7DBC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98A37"/>
  <w15:chartTrackingRefBased/>
  <w15:docId w15:val="{D6E55049-BE15-9D4C-9A3E-FBE1E3CD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06E86"/>
    <w:pPr>
      <w:keepNext/>
      <w:keepLines/>
      <w:spacing w:before="24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A06E86"/>
    <w:pPr>
      <w:keepNext/>
      <w:keepLines/>
      <w:spacing w:before="40" w:line="480" w:lineRule="auto"/>
      <w:ind w:firstLine="720"/>
      <w:outlineLvl w:val="1"/>
    </w:pPr>
    <w:rPr>
      <w:rFonts w:ascii="Times New Roman" w:eastAsiaTheme="majorEastAsia" w:hAnsi="Times New Roman" w:cstheme="majorBidi"/>
      <w:color w:val="2F5496" w:themeColor="accent1" w:themeShade="BF"/>
      <w:szCs w:val="26"/>
    </w:rPr>
  </w:style>
  <w:style w:type="paragraph" w:styleId="Heading3">
    <w:name w:val="heading 3"/>
    <w:basedOn w:val="Normal"/>
    <w:next w:val="Normal"/>
    <w:link w:val="Heading3Char"/>
    <w:autoRedefine/>
    <w:uiPriority w:val="9"/>
    <w:unhideWhenUsed/>
    <w:qFormat/>
    <w:rsid w:val="00255E6A"/>
    <w:pPr>
      <w:keepNext/>
      <w:keepLines/>
      <w:spacing w:before="40"/>
      <w:outlineLvl w:val="2"/>
    </w:pPr>
    <w:rPr>
      <w:rFonts w:ascii="Times New Roman" w:eastAsiaTheme="majorEastAsia" w:hAnsi="Times New Roman" w:cstheme="majorBidi"/>
      <w:color w:val="1F3763" w:themeColor="accent1" w:themeShade="7F"/>
    </w:rPr>
  </w:style>
  <w:style w:type="paragraph" w:styleId="Heading4">
    <w:name w:val="heading 4"/>
    <w:basedOn w:val="Normal"/>
    <w:next w:val="Normal"/>
    <w:link w:val="Heading4Char"/>
    <w:uiPriority w:val="9"/>
    <w:semiHidden/>
    <w:unhideWhenUsed/>
    <w:qFormat/>
    <w:rsid w:val="006948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E8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06E86"/>
    <w:rPr>
      <w:rFonts w:ascii="Times New Roman" w:eastAsiaTheme="majorEastAsia" w:hAnsi="Times New Roman" w:cstheme="majorBidi"/>
      <w:color w:val="2F5496" w:themeColor="accent1" w:themeShade="BF"/>
      <w:szCs w:val="26"/>
    </w:rPr>
  </w:style>
  <w:style w:type="paragraph" w:customStyle="1" w:styleId="Table">
    <w:name w:val="Table"/>
    <w:basedOn w:val="Normal"/>
    <w:qFormat/>
    <w:rsid w:val="00D26364"/>
    <w:pPr>
      <w:jc w:val="center"/>
    </w:pPr>
    <w:rPr>
      <w:rFonts w:ascii="Times New Roman" w:eastAsia="Times New Roman" w:hAnsi="Times New Roman" w:cs="Times New Roman"/>
      <w:color w:val="000000" w:themeColor="text1"/>
      <w:sz w:val="20"/>
    </w:rPr>
  </w:style>
  <w:style w:type="paragraph" w:customStyle="1" w:styleId="TableFigure">
    <w:name w:val="Table/ Figure"/>
    <w:basedOn w:val="Normal"/>
    <w:autoRedefine/>
    <w:qFormat/>
    <w:rsid w:val="00D26364"/>
    <w:pPr>
      <w:jc w:val="center"/>
    </w:pPr>
    <w:rPr>
      <w:rFonts w:ascii="Times New Roman" w:eastAsia="Times New Roman" w:hAnsi="Times New Roman" w:cs="Times New Roman"/>
      <w:color w:val="000000" w:themeColor="text1"/>
      <w:sz w:val="20"/>
    </w:rPr>
  </w:style>
  <w:style w:type="paragraph" w:styleId="TOC1">
    <w:name w:val="toc 1"/>
    <w:basedOn w:val="Normal"/>
    <w:next w:val="Normal"/>
    <w:autoRedefine/>
    <w:uiPriority w:val="39"/>
    <w:unhideWhenUsed/>
    <w:rsid w:val="00D26364"/>
    <w:pPr>
      <w:spacing w:before="120"/>
    </w:pPr>
    <w:rPr>
      <w:rFonts w:ascii="Times New Roman" w:eastAsia="Times New Roman" w:hAnsi="Times New Roman" w:cstheme="minorHAnsi"/>
      <w:bCs/>
      <w:iCs/>
    </w:rPr>
  </w:style>
  <w:style w:type="paragraph" w:styleId="TOC2">
    <w:name w:val="toc 2"/>
    <w:basedOn w:val="Normal"/>
    <w:next w:val="Normal"/>
    <w:autoRedefine/>
    <w:uiPriority w:val="39"/>
    <w:unhideWhenUsed/>
    <w:rsid w:val="00D26364"/>
    <w:pPr>
      <w:spacing w:before="120"/>
      <w:ind w:left="240"/>
    </w:pPr>
    <w:rPr>
      <w:rFonts w:ascii="Times New Roman" w:eastAsia="Times New Roman" w:hAnsi="Times New Roman" w:cstheme="minorHAnsi"/>
      <w:bCs/>
      <w:sz w:val="22"/>
      <w:szCs w:val="22"/>
    </w:rPr>
  </w:style>
  <w:style w:type="paragraph" w:styleId="TOC3">
    <w:name w:val="toc 3"/>
    <w:basedOn w:val="Normal"/>
    <w:next w:val="Normal"/>
    <w:autoRedefine/>
    <w:uiPriority w:val="39"/>
    <w:unhideWhenUsed/>
    <w:rsid w:val="00D26364"/>
    <w:pPr>
      <w:ind w:left="480"/>
    </w:pPr>
    <w:rPr>
      <w:rFonts w:ascii="Times New Roman" w:eastAsia="Times New Roman" w:hAnsi="Times New Roman" w:cstheme="minorHAnsi"/>
      <w:sz w:val="20"/>
      <w:szCs w:val="20"/>
    </w:rPr>
  </w:style>
  <w:style w:type="paragraph" w:styleId="TOCHeading">
    <w:name w:val="TOC Heading"/>
    <w:basedOn w:val="Heading1"/>
    <w:next w:val="Normal"/>
    <w:autoRedefine/>
    <w:uiPriority w:val="39"/>
    <w:unhideWhenUsed/>
    <w:qFormat/>
    <w:rsid w:val="00D26364"/>
    <w:pPr>
      <w:spacing w:before="480" w:line="276" w:lineRule="auto"/>
      <w:outlineLvl w:val="9"/>
    </w:pPr>
    <w:rPr>
      <w:b w:val="0"/>
      <w:bCs/>
      <w:szCs w:val="28"/>
    </w:rPr>
  </w:style>
  <w:style w:type="character" w:customStyle="1" w:styleId="Heading3Char">
    <w:name w:val="Heading 3 Char"/>
    <w:basedOn w:val="DefaultParagraphFont"/>
    <w:link w:val="Heading3"/>
    <w:uiPriority w:val="9"/>
    <w:rsid w:val="00255E6A"/>
    <w:rPr>
      <w:rFonts w:ascii="Times New Roman" w:eastAsiaTheme="majorEastAsia" w:hAnsi="Times New Roman" w:cstheme="majorBidi"/>
      <w:color w:val="1F3763" w:themeColor="accent1" w:themeShade="7F"/>
    </w:rPr>
  </w:style>
  <w:style w:type="paragraph" w:styleId="NormalWeb">
    <w:name w:val="Normal (Web)"/>
    <w:basedOn w:val="Normal"/>
    <w:uiPriority w:val="99"/>
    <w:semiHidden/>
    <w:unhideWhenUsed/>
    <w:rsid w:val="00B864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86488"/>
    <w:pPr>
      <w:ind w:left="720"/>
      <w:contextualSpacing/>
    </w:pPr>
  </w:style>
  <w:style w:type="paragraph" w:styleId="Header">
    <w:name w:val="header"/>
    <w:basedOn w:val="Normal"/>
    <w:link w:val="HeaderChar"/>
    <w:uiPriority w:val="99"/>
    <w:unhideWhenUsed/>
    <w:rsid w:val="00E521D7"/>
    <w:pPr>
      <w:tabs>
        <w:tab w:val="center" w:pos="4680"/>
        <w:tab w:val="right" w:pos="9360"/>
      </w:tabs>
    </w:pPr>
  </w:style>
  <w:style w:type="character" w:customStyle="1" w:styleId="HeaderChar">
    <w:name w:val="Header Char"/>
    <w:basedOn w:val="DefaultParagraphFont"/>
    <w:link w:val="Header"/>
    <w:uiPriority w:val="99"/>
    <w:rsid w:val="00E521D7"/>
  </w:style>
  <w:style w:type="paragraph" w:styleId="Footer">
    <w:name w:val="footer"/>
    <w:basedOn w:val="Normal"/>
    <w:link w:val="FooterChar"/>
    <w:uiPriority w:val="99"/>
    <w:unhideWhenUsed/>
    <w:rsid w:val="00E521D7"/>
    <w:pPr>
      <w:tabs>
        <w:tab w:val="center" w:pos="4680"/>
        <w:tab w:val="right" w:pos="9360"/>
      </w:tabs>
    </w:pPr>
  </w:style>
  <w:style w:type="character" w:customStyle="1" w:styleId="FooterChar">
    <w:name w:val="Footer Char"/>
    <w:basedOn w:val="DefaultParagraphFont"/>
    <w:link w:val="Footer"/>
    <w:uiPriority w:val="99"/>
    <w:rsid w:val="00E521D7"/>
  </w:style>
  <w:style w:type="character" w:styleId="PageNumber">
    <w:name w:val="page number"/>
    <w:basedOn w:val="DefaultParagraphFont"/>
    <w:uiPriority w:val="99"/>
    <w:semiHidden/>
    <w:unhideWhenUsed/>
    <w:rsid w:val="004747B4"/>
  </w:style>
  <w:style w:type="character" w:styleId="Hyperlink">
    <w:name w:val="Hyperlink"/>
    <w:basedOn w:val="DefaultParagraphFont"/>
    <w:uiPriority w:val="99"/>
    <w:unhideWhenUsed/>
    <w:rsid w:val="00F805B9"/>
    <w:rPr>
      <w:color w:val="0563C1" w:themeColor="hyperlink"/>
      <w:u w:val="single"/>
    </w:rPr>
  </w:style>
  <w:style w:type="character" w:styleId="UnresolvedMention">
    <w:name w:val="Unresolved Mention"/>
    <w:basedOn w:val="DefaultParagraphFont"/>
    <w:uiPriority w:val="99"/>
    <w:semiHidden/>
    <w:unhideWhenUsed/>
    <w:rsid w:val="00F805B9"/>
    <w:rPr>
      <w:color w:val="605E5C"/>
      <w:shd w:val="clear" w:color="auto" w:fill="E1DFDD"/>
    </w:rPr>
  </w:style>
  <w:style w:type="character" w:styleId="Strong">
    <w:name w:val="Strong"/>
    <w:basedOn w:val="DefaultParagraphFont"/>
    <w:uiPriority w:val="22"/>
    <w:qFormat/>
    <w:rsid w:val="00F805B9"/>
    <w:rPr>
      <w:b/>
      <w:bCs/>
    </w:rPr>
  </w:style>
  <w:style w:type="character" w:customStyle="1" w:styleId="screenreader-only">
    <w:name w:val="screenreader-only"/>
    <w:basedOn w:val="DefaultParagraphFont"/>
    <w:rsid w:val="00F805B9"/>
  </w:style>
  <w:style w:type="character" w:customStyle="1" w:styleId="Heading4Char">
    <w:name w:val="Heading 4 Char"/>
    <w:basedOn w:val="DefaultParagraphFont"/>
    <w:link w:val="Heading4"/>
    <w:uiPriority w:val="9"/>
    <w:semiHidden/>
    <w:rsid w:val="0069489D"/>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8717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71703"/>
  </w:style>
  <w:style w:type="character" w:customStyle="1" w:styleId="eop">
    <w:name w:val="eop"/>
    <w:basedOn w:val="DefaultParagraphFont"/>
    <w:rsid w:val="00871703"/>
  </w:style>
  <w:style w:type="character" w:customStyle="1" w:styleId="scxw5875955">
    <w:name w:val="scxw5875955"/>
    <w:basedOn w:val="DefaultParagraphFont"/>
    <w:rsid w:val="0087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710">
      <w:bodyDiv w:val="1"/>
      <w:marLeft w:val="0"/>
      <w:marRight w:val="0"/>
      <w:marTop w:val="0"/>
      <w:marBottom w:val="0"/>
      <w:divBdr>
        <w:top w:val="none" w:sz="0" w:space="0" w:color="auto"/>
        <w:left w:val="none" w:sz="0" w:space="0" w:color="auto"/>
        <w:bottom w:val="none" w:sz="0" w:space="0" w:color="auto"/>
        <w:right w:val="none" w:sz="0" w:space="0" w:color="auto"/>
      </w:divBdr>
    </w:div>
    <w:div w:id="48506520">
      <w:bodyDiv w:val="1"/>
      <w:marLeft w:val="0"/>
      <w:marRight w:val="0"/>
      <w:marTop w:val="0"/>
      <w:marBottom w:val="0"/>
      <w:divBdr>
        <w:top w:val="none" w:sz="0" w:space="0" w:color="auto"/>
        <w:left w:val="none" w:sz="0" w:space="0" w:color="auto"/>
        <w:bottom w:val="none" w:sz="0" w:space="0" w:color="auto"/>
        <w:right w:val="none" w:sz="0" w:space="0" w:color="auto"/>
      </w:divBdr>
    </w:div>
    <w:div w:id="54088786">
      <w:bodyDiv w:val="1"/>
      <w:marLeft w:val="0"/>
      <w:marRight w:val="0"/>
      <w:marTop w:val="0"/>
      <w:marBottom w:val="0"/>
      <w:divBdr>
        <w:top w:val="none" w:sz="0" w:space="0" w:color="auto"/>
        <w:left w:val="none" w:sz="0" w:space="0" w:color="auto"/>
        <w:bottom w:val="none" w:sz="0" w:space="0" w:color="auto"/>
        <w:right w:val="none" w:sz="0" w:space="0" w:color="auto"/>
      </w:divBdr>
    </w:div>
    <w:div w:id="60367215">
      <w:bodyDiv w:val="1"/>
      <w:marLeft w:val="0"/>
      <w:marRight w:val="0"/>
      <w:marTop w:val="0"/>
      <w:marBottom w:val="0"/>
      <w:divBdr>
        <w:top w:val="none" w:sz="0" w:space="0" w:color="auto"/>
        <w:left w:val="none" w:sz="0" w:space="0" w:color="auto"/>
        <w:bottom w:val="none" w:sz="0" w:space="0" w:color="auto"/>
        <w:right w:val="none" w:sz="0" w:space="0" w:color="auto"/>
      </w:divBdr>
    </w:div>
    <w:div w:id="125316058">
      <w:bodyDiv w:val="1"/>
      <w:marLeft w:val="0"/>
      <w:marRight w:val="0"/>
      <w:marTop w:val="0"/>
      <w:marBottom w:val="0"/>
      <w:divBdr>
        <w:top w:val="none" w:sz="0" w:space="0" w:color="auto"/>
        <w:left w:val="none" w:sz="0" w:space="0" w:color="auto"/>
        <w:bottom w:val="none" w:sz="0" w:space="0" w:color="auto"/>
        <w:right w:val="none" w:sz="0" w:space="0" w:color="auto"/>
      </w:divBdr>
    </w:div>
    <w:div w:id="132067319">
      <w:bodyDiv w:val="1"/>
      <w:marLeft w:val="0"/>
      <w:marRight w:val="0"/>
      <w:marTop w:val="0"/>
      <w:marBottom w:val="0"/>
      <w:divBdr>
        <w:top w:val="none" w:sz="0" w:space="0" w:color="auto"/>
        <w:left w:val="none" w:sz="0" w:space="0" w:color="auto"/>
        <w:bottom w:val="none" w:sz="0" w:space="0" w:color="auto"/>
        <w:right w:val="none" w:sz="0" w:space="0" w:color="auto"/>
      </w:divBdr>
    </w:div>
    <w:div w:id="213202398">
      <w:bodyDiv w:val="1"/>
      <w:marLeft w:val="0"/>
      <w:marRight w:val="0"/>
      <w:marTop w:val="0"/>
      <w:marBottom w:val="0"/>
      <w:divBdr>
        <w:top w:val="none" w:sz="0" w:space="0" w:color="auto"/>
        <w:left w:val="none" w:sz="0" w:space="0" w:color="auto"/>
        <w:bottom w:val="none" w:sz="0" w:space="0" w:color="auto"/>
        <w:right w:val="none" w:sz="0" w:space="0" w:color="auto"/>
      </w:divBdr>
    </w:div>
    <w:div w:id="239758537">
      <w:bodyDiv w:val="1"/>
      <w:marLeft w:val="0"/>
      <w:marRight w:val="0"/>
      <w:marTop w:val="0"/>
      <w:marBottom w:val="0"/>
      <w:divBdr>
        <w:top w:val="none" w:sz="0" w:space="0" w:color="auto"/>
        <w:left w:val="none" w:sz="0" w:space="0" w:color="auto"/>
        <w:bottom w:val="none" w:sz="0" w:space="0" w:color="auto"/>
        <w:right w:val="none" w:sz="0" w:space="0" w:color="auto"/>
      </w:divBdr>
    </w:div>
    <w:div w:id="322006628">
      <w:bodyDiv w:val="1"/>
      <w:marLeft w:val="0"/>
      <w:marRight w:val="0"/>
      <w:marTop w:val="0"/>
      <w:marBottom w:val="0"/>
      <w:divBdr>
        <w:top w:val="none" w:sz="0" w:space="0" w:color="auto"/>
        <w:left w:val="none" w:sz="0" w:space="0" w:color="auto"/>
        <w:bottom w:val="none" w:sz="0" w:space="0" w:color="auto"/>
        <w:right w:val="none" w:sz="0" w:space="0" w:color="auto"/>
      </w:divBdr>
    </w:div>
    <w:div w:id="335961736">
      <w:bodyDiv w:val="1"/>
      <w:marLeft w:val="0"/>
      <w:marRight w:val="0"/>
      <w:marTop w:val="0"/>
      <w:marBottom w:val="0"/>
      <w:divBdr>
        <w:top w:val="none" w:sz="0" w:space="0" w:color="auto"/>
        <w:left w:val="none" w:sz="0" w:space="0" w:color="auto"/>
        <w:bottom w:val="none" w:sz="0" w:space="0" w:color="auto"/>
        <w:right w:val="none" w:sz="0" w:space="0" w:color="auto"/>
      </w:divBdr>
    </w:div>
    <w:div w:id="339356178">
      <w:bodyDiv w:val="1"/>
      <w:marLeft w:val="0"/>
      <w:marRight w:val="0"/>
      <w:marTop w:val="0"/>
      <w:marBottom w:val="0"/>
      <w:divBdr>
        <w:top w:val="none" w:sz="0" w:space="0" w:color="auto"/>
        <w:left w:val="none" w:sz="0" w:space="0" w:color="auto"/>
        <w:bottom w:val="none" w:sz="0" w:space="0" w:color="auto"/>
        <w:right w:val="none" w:sz="0" w:space="0" w:color="auto"/>
      </w:divBdr>
    </w:div>
    <w:div w:id="401952775">
      <w:bodyDiv w:val="1"/>
      <w:marLeft w:val="0"/>
      <w:marRight w:val="0"/>
      <w:marTop w:val="0"/>
      <w:marBottom w:val="0"/>
      <w:divBdr>
        <w:top w:val="none" w:sz="0" w:space="0" w:color="auto"/>
        <w:left w:val="none" w:sz="0" w:space="0" w:color="auto"/>
        <w:bottom w:val="none" w:sz="0" w:space="0" w:color="auto"/>
        <w:right w:val="none" w:sz="0" w:space="0" w:color="auto"/>
      </w:divBdr>
    </w:div>
    <w:div w:id="403601235">
      <w:bodyDiv w:val="1"/>
      <w:marLeft w:val="0"/>
      <w:marRight w:val="0"/>
      <w:marTop w:val="0"/>
      <w:marBottom w:val="0"/>
      <w:divBdr>
        <w:top w:val="none" w:sz="0" w:space="0" w:color="auto"/>
        <w:left w:val="none" w:sz="0" w:space="0" w:color="auto"/>
        <w:bottom w:val="none" w:sz="0" w:space="0" w:color="auto"/>
        <w:right w:val="none" w:sz="0" w:space="0" w:color="auto"/>
      </w:divBdr>
    </w:div>
    <w:div w:id="417480636">
      <w:bodyDiv w:val="1"/>
      <w:marLeft w:val="0"/>
      <w:marRight w:val="0"/>
      <w:marTop w:val="0"/>
      <w:marBottom w:val="0"/>
      <w:divBdr>
        <w:top w:val="none" w:sz="0" w:space="0" w:color="auto"/>
        <w:left w:val="none" w:sz="0" w:space="0" w:color="auto"/>
        <w:bottom w:val="none" w:sz="0" w:space="0" w:color="auto"/>
        <w:right w:val="none" w:sz="0" w:space="0" w:color="auto"/>
      </w:divBdr>
    </w:div>
    <w:div w:id="432944428">
      <w:bodyDiv w:val="1"/>
      <w:marLeft w:val="0"/>
      <w:marRight w:val="0"/>
      <w:marTop w:val="0"/>
      <w:marBottom w:val="0"/>
      <w:divBdr>
        <w:top w:val="none" w:sz="0" w:space="0" w:color="auto"/>
        <w:left w:val="none" w:sz="0" w:space="0" w:color="auto"/>
        <w:bottom w:val="none" w:sz="0" w:space="0" w:color="auto"/>
        <w:right w:val="none" w:sz="0" w:space="0" w:color="auto"/>
      </w:divBdr>
    </w:div>
    <w:div w:id="505748641">
      <w:bodyDiv w:val="1"/>
      <w:marLeft w:val="0"/>
      <w:marRight w:val="0"/>
      <w:marTop w:val="0"/>
      <w:marBottom w:val="0"/>
      <w:divBdr>
        <w:top w:val="none" w:sz="0" w:space="0" w:color="auto"/>
        <w:left w:val="none" w:sz="0" w:space="0" w:color="auto"/>
        <w:bottom w:val="none" w:sz="0" w:space="0" w:color="auto"/>
        <w:right w:val="none" w:sz="0" w:space="0" w:color="auto"/>
      </w:divBdr>
    </w:div>
    <w:div w:id="507335204">
      <w:bodyDiv w:val="1"/>
      <w:marLeft w:val="0"/>
      <w:marRight w:val="0"/>
      <w:marTop w:val="0"/>
      <w:marBottom w:val="0"/>
      <w:divBdr>
        <w:top w:val="none" w:sz="0" w:space="0" w:color="auto"/>
        <w:left w:val="none" w:sz="0" w:space="0" w:color="auto"/>
        <w:bottom w:val="none" w:sz="0" w:space="0" w:color="auto"/>
        <w:right w:val="none" w:sz="0" w:space="0" w:color="auto"/>
      </w:divBdr>
    </w:div>
    <w:div w:id="508522422">
      <w:bodyDiv w:val="1"/>
      <w:marLeft w:val="0"/>
      <w:marRight w:val="0"/>
      <w:marTop w:val="0"/>
      <w:marBottom w:val="0"/>
      <w:divBdr>
        <w:top w:val="none" w:sz="0" w:space="0" w:color="auto"/>
        <w:left w:val="none" w:sz="0" w:space="0" w:color="auto"/>
        <w:bottom w:val="none" w:sz="0" w:space="0" w:color="auto"/>
        <w:right w:val="none" w:sz="0" w:space="0" w:color="auto"/>
      </w:divBdr>
    </w:div>
    <w:div w:id="510070808">
      <w:bodyDiv w:val="1"/>
      <w:marLeft w:val="0"/>
      <w:marRight w:val="0"/>
      <w:marTop w:val="0"/>
      <w:marBottom w:val="0"/>
      <w:divBdr>
        <w:top w:val="none" w:sz="0" w:space="0" w:color="auto"/>
        <w:left w:val="none" w:sz="0" w:space="0" w:color="auto"/>
        <w:bottom w:val="none" w:sz="0" w:space="0" w:color="auto"/>
        <w:right w:val="none" w:sz="0" w:space="0" w:color="auto"/>
      </w:divBdr>
    </w:div>
    <w:div w:id="530460162">
      <w:bodyDiv w:val="1"/>
      <w:marLeft w:val="0"/>
      <w:marRight w:val="0"/>
      <w:marTop w:val="0"/>
      <w:marBottom w:val="0"/>
      <w:divBdr>
        <w:top w:val="none" w:sz="0" w:space="0" w:color="auto"/>
        <w:left w:val="none" w:sz="0" w:space="0" w:color="auto"/>
        <w:bottom w:val="none" w:sz="0" w:space="0" w:color="auto"/>
        <w:right w:val="none" w:sz="0" w:space="0" w:color="auto"/>
      </w:divBdr>
    </w:div>
    <w:div w:id="544833477">
      <w:bodyDiv w:val="1"/>
      <w:marLeft w:val="0"/>
      <w:marRight w:val="0"/>
      <w:marTop w:val="0"/>
      <w:marBottom w:val="0"/>
      <w:divBdr>
        <w:top w:val="none" w:sz="0" w:space="0" w:color="auto"/>
        <w:left w:val="none" w:sz="0" w:space="0" w:color="auto"/>
        <w:bottom w:val="none" w:sz="0" w:space="0" w:color="auto"/>
        <w:right w:val="none" w:sz="0" w:space="0" w:color="auto"/>
      </w:divBdr>
    </w:div>
    <w:div w:id="605816062">
      <w:bodyDiv w:val="1"/>
      <w:marLeft w:val="0"/>
      <w:marRight w:val="0"/>
      <w:marTop w:val="0"/>
      <w:marBottom w:val="0"/>
      <w:divBdr>
        <w:top w:val="none" w:sz="0" w:space="0" w:color="auto"/>
        <w:left w:val="none" w:sz="0" w:space="0" w:color="auto"/>
        <w:bottom w:val="none" w:sz="0" w:space="0" w:color="auto"/>
        <w:right w:val="none" w:sz="0" w:space="0" w:color="auto"/>
      </w:divBdr>
    </w:div>
    <w:div w:id="614676738">
      <w:bodyDiv w:val="1"/>
      <w:marLeft w:val="0"/>
      <w:marRight w:val="0"/>
      <w:marTop w:val="0"/>
      <w:marBottom w:val="0"/>
      <w:divBdr>
        <w:top w:val="none" w:sz="0" w:space="0" w:color="auto"/>
        <w:left w:val="none" w:sz="0" w:space="0" w:color="auto"/>
        <w:bottom w:val="none" w:sz="0" w:space="0" w:color="auto"/>
        <w:right w:val="none" w:sz="0" w:space="0" w:color="auto"/>
      </w:divBdr>
    </w:div>
    <w:div w:id="616178695">
      <w:bodyDiv w:val="1"/>
      <w:marLeft w:val="0"/>
      <w:marRight w:val="0"/>
      <w:marTop w:val="0"/>
      <w:marBottom w:val="0"/>
      <w:divBdr>
        <w:top w:val="none" w:sz="0" w:space="0" w:color="auto"/>
        <w:left w:val="none" w:sz="0" w:space="0" w:color="auto"/>
        <w:bottom w:val="none" w:sz="0" w:space="0" w:color="auto"/>
        <w:right w:val="none" w:sz="0" w:space="0" w:color="auto"/>
      </w:divBdr>
    </w:div>
    <w:div w:id="620460638">
      <w:bodyDiv w:val="1"/>
      <w:marLeft w:val="0"/>
      <w:marRight w:val="0"/>
      <w:marTop w:val="0"/>
      <w:marBottom w:val="0"/>
      <w:divBdr>
        <w:top w:val="none" w:sz="0" w:space="0" w:color="auto"/>
        <w:left w:val="none" w:sz="0" w:space="0" w:color="auto"/>
        <w:bottom w:val="none" w:sz="0" w:space="0" w:color="auto"/>
        <w:right w:val="none" w:sz="0" w:space="0" w:color="auto"/>
      </w:divBdr>
    </w:div>
    <w:div w:id="681468349">
      <w:bodyDiv w:val="1"/>
      <w:marLeft w:val="0"/>
      <w:marRight w:val="0"/>
      <w:marTop w:val="0"/>
      <w:marBottom w:val="0"/>
      <w:divBdr>
        <w:top w:val="none" w:sz="0" w:space="0" w:color="auto"/>
        <w:left w:val="none" w:sz="0" w:space="0" w:color="auto"/>
        <w:bottom w:val="none" w:sz="0" w:space="0" w:color="auto"/>
        <w:right w:val="none" w:sz="0" w:space="0" w:color="auto"/>
      </w:divBdr>
    </w:div>
    <w:div w:id="730617458">
      <w:bodyDiv w:val="1"/>
      <w:marLeft w:val="0"/>
      <w:marRight w:val="0"/>
      <w:marTop w:val="0"/>
      <w:marBottom w:val="0"/>
      <w:divBdr>
        <w:top w:val="none" w:sz="0" w:space="0" w:color="auto"/>
        <w:left w:val="none" w:sz="0" w:space="0" w:color="auto"/>
        <w:bottom w:val="none" w:sz="0" w:space="0" w:color="auto"/>
        <w:right w:val="none" w:sz="0" w:space="0" w:color="auto"/>
      </w:divBdr>
    </w:div>
    <w:div w:id="782961534">
      <w:bodyDiv w:val="1"/>
      <w:marLeft w:val="0"/>
      <w:marRight w:val="0"/>
      <w:marTop w:val="0"/>
      <w:marBottom w:val="0"/>
      <w:divBdr>
        <w:top w:val="none" w:sz="0" w:space="0" w:color="auto"/>
        <w:left w:val="none" w:sz="0" w:space="0" w:color="auto"/>
        <w:bottom w:val="none" w:sz="0" w:space="0" w:color="auto"/>
        <w:right w:val="none" w:sz="0" w:space="0" w:color="auto"/>
      </w:divBdr>
    </w:div>
    <w:div w:id="801928402">
      <w:bodyDiv w:val="1"/>
      <w:marLeft w:val="0"/>
      <w:marRight w:val="0"/>
      <w:marTop w:val="0"/>
      <w:marBottom w:val="0"/>
      <w:divBdr>
        <w:top w:val="none" w:sz="0" w:space="0" w:color="auto"/>
        <w:left w:val="none" w:sz="0" w:space="0" w:color="auto"/>
        <w:bottom w:val="none" w:sz="0" w:space="0" w:color="auto"/>
        <w:right w:val="none" w:sz="0" w:space="0" w:color="auto"/>
      </w:divBdr>
    </w:div>
    <w:div w:id="809594459">
      <w:bodyDiv w:val="1"/>
      <w:marLeft w:val="0"/>
      <w:marRight w:val="0"/>
      <w:marTop w:val="0"/>
      <w:marBottom w:val="0"/>
      <w:divBdr>
        <w:top w:val="none" w:sz="0" w:space="0" w:color="auto"/>
        <w:left w:val="none" w:sz="0" w:space="0" w:color="auto"/>
        <w:bottom w:val="none" w:sz="0" w:space="0" w:color="auto"/>
        <w:right w:val="none" w:sz="0" w:space="0" w:color="auto"/>
      </w:divBdr>
    </w:div>
    <w:div w:id="816073041">
      <w:bodyDiv w:val="1"/>
      <w:marLeft w:val="0"/>
      <w:marRight w:val="0"/>
      <w:marTop w:val="0"/>
      <w:marBottom w:val="0"/>
      <w:divBdr>
        <w:top w:val="none" w:sz="0" w:space="0" w:color="auto"/>
        <w:left w:val="none" w:sz="0" w:space="0" w:color="auto"/>
        <w:bottom w:val="none" w:sz="0" w:space="0" w:color="auto"/>
        <w:right w:val="none" w:sz="0" w:space="0" w:color="auto"/>
      </w:divBdr>
    </w:div>
    <w:div w:id="859591844">
      <w:bodyDiv w:val="1"/>
      <w:marLeft w:val="0"/>
      <w:marRight w:val="0"/>
      <w:marTop w:val="0"/>
      <w:marBottom w:val="0"/>
      <w:divBdr>
        <w:top w:val="none" w:sz="0" w:space="0" w:color="auto"/>
        <w:left w:val="none" w:sz="0" w:space="0" w:color="auto"/>
        <w:bottom w:val="none" w:sz="0" w:space="0" w:color="auto"/>
        <w:right w:val="none" w:sz="0" w:space="0" w:color="auto"/>
      </w:divBdr>
    </w:div>
    <w:div w:id="860976482">
      <w:bodyDiv w:val="1"/>
      <w:marLeft w:val="0"/>
      <w:marRight w:val="0"/>
      <w:marTop w:val="0"/>
      <w:marBottom w:val="0"/>
      <w:divBdr>
        <w:top w:val="none" w:sz="0" w:space="0" w:color="auto"/>
        <w:left w:val="none" w:sz="0" w:space="0" w:color="auto"/>
        <w:bottom w:val="none" w:sz="0" w:space="0" w:color="auto"/>
        <w:right w:val="none" w:sz="0" w:space="0" w:color="auto"/>
      </w:divBdr>
    </w:div>
    <w:div w:id="900483475">
      <w:bodyDiv w:val="1"/>
      <w:marLeft w:val="0"/>
      <w:marRight w:val="0"/>
      <w:marTop w:val="0"/>
      <w:marBottom w:val="0"/>
      <w:divBdr>
        <w:top w:val="none" w:sz="0" w:space="0" w:color="auto"/>
        <w:left w:val="none" w:sz="0" w:space="0" w:color="auto"/>
        <w:bottom w:val="none" w:sz="0" w:space="0" w:color="auto"/>
        <w:right w:val="none" w:sz="0" w:space="0" w:color="auto"/>
      </w:divBdr>
    </w:div>
    <w:div w:id="941573691">
      <w:bodyDiv w:val="1"/>
      <w:marLeft w:val="0"/>
      <w:marRight w:val="0"/>
      <w:marTop w:val="0"/>
      <w:marBottom w:val="0"/>
      <w:divBdr>
        <w:top w:val="none" w:sz="0" w:space="0" w:color="auto"/>
        <w:left w:val="none" w:sz="0" w:space="0" w:color="auto"/>
        <w:bottom w:val="none" w:sz="0" w:space="0" w:color="auto"/>
        <w:right w:val="none" w:sz="0" w:space="0" w:color="auto"/>
      </w:divBdr>
    </w:div>
    <w:div w:id="954212166">
      <w:bodyDiv w:val="1"/>
      <w:marLeft w:val="0"/>
      <w:marRight w:val="0"/>
      <w:marTop w:val="0"/>
      <w:marBottom w:val="0"/>
      <w:divBdr>
        <w:top w:val="none" w:sz="0" w:space="0" w:color="auto"/>
        <w:left w:val="none" w:sz="0" w:space="0" w:color="auto"/>
        <w:bottom w:val="none" w:sz="0" w:space="0" w:color="auto"/>
        <w:right w:val="none" w:sz="0" w:space="0" w:color="auto"/>
      </w:divBdr>
    </w:div>
    <w:div w:id="1019896871">
      <w:bodyDiv w:val="1"/>
      <w:marLeft w:val="0"/>
      <w:marRight w:val="0"/>
      <w:marTop w:val="0"/>
      <w:marBottom w:val="0"/>
      <w:divBdr>
        <w:top w:val="none" w:sz="0" w:space="0" w:color="auto"/>
        <w:left w:val="none" w:sz="0" w:space="0" w:color="auto"/>
        <w:bottom w:val="none" w:sz="0" w:space="0" w:color="auto"/>
        <w:right w:val="none" w:sz="0" w:space="0" w:color="auto"/>
      </w:divBdr>
    </w:div>
    <w:div w:id="1026057158">
      <w:bodyDiv w:val="1"/>
      <w:marLeft w:val="0"/>
      <w:marRight w:val="0"/>
      <w:marTop w:val="0"/>
      <w:marBottom w:val="0"/>
      <w:divBdr>
        <w:top w:val="none" w:sz="0" w:space="0" w:color="auto"/>
        <w:left w:val="none" w:sz="0" w:space="0" w:color="auto"/>
        <w:bottom w:val="none" w:sz="0" w:space="0" w:color="auto"/>
        <w:right w:val="none" w:sz="0" w:space="0" w:color="auto"/>
      </w:divBdr>
    </w:div>
    <w:div w:id="1073695059">
      <w:bodyDiv w:val="1"/>
      <w:marLeft w:val="0"/>
      <w:marRight w:val="0"/>
      <w:marTop w:val="0"/>
      <w:marBottom w:val="0"/>
      <w:divBdr>
        <w:top w:val="none" w:sz="0" w:space="0" w:color="auto"/>
        <w:left w:val="none" w:sz="0" w:space="0" w:color="auto"/>
        <w:bottom w:val="none" w:sz="0" w:space="0" w:color="auto"/>
        <w:right w:val="none" w:sz="0" w:space="0" w:color="auto"/>
      </w:divBdr>
    </w:div>
    <w:div w:id="1095134423">
      <w:bodyDiv w:val="1"/>
      <w:marLeft w:val="0"/>
      <w:marRight w:val="0"/>
      <w:marTop w:val="0"/>
      <w:marBottom w:val="0"/>
      <w:divBdr>
        <w:top w:val="none" w:sz="0" w:space="0" w:color="auto"/>
        <w:left w:val="none" w:sz="0" w:space="0" w:color="auto"/>
        <w:bottom w:val="none" w:sz="0" w:space="0" w:color="auto"/>
        <w:right w:val="none" w:sz="0" w:space="0" w:color="auto"/>
      </w:divBdr>
    </w:div>
    <w:div w:id="1104693255">
      <w:bodyDiv w:val="1"/>
      <w:marLeft w:val="0"/>
      <w:marRight w:val="0"/>
      <w:marTop w:val="0"/>
      <w:marBottom w:val="0"/>
      <w:divBdr>
        <w:top w:val="none" w:sz="0" w:space="0" w:color="auto"/>
        <w:left w:val="none" w:sz="0" w:space="0" w:color="auto"/>
        <w:bottom w:val="none" w:sz="0" w:space="0" w:color="auto"/>
        <w:right w:val="none" w:sz="0" w:space="0" w:color="auto"/>
      </w:divBdr>
    </w:div>
    <w:div w:id="1105227355">
      <w:bodyDiv w:val="1"/>
      <w:marLeft w:val="0"/>
      <w:marRight w:val="0"/>
      <w:marTop w:val="0"/>
      <w:marBottom w:val="0"/>
      <w:divBdr>
        <w:top w:val="none" w:sz="0" w:space="0" w:color="auto"/>
        <w:left w:val="none" w:sz="0" w:space="0" w:color="auto"/>
        <w:bottom w:val="none" w:sz="0" w:space="0" w:color="auto"/>
        <w:right w:val="none" w:sz="0" w:space="0" w:color="auto"/>
      </w:divBdr>
    </w:div>
    <w:div w:id="1137145115">
      <w:bodyDiv w:val="1"/>
      <w:marLeft w:val="0"/>
      <w:marRight w:val="0"/>
      <w:marTop w:val="0"/>
      <w:marBottom w:val="0"/>
      <w:divBdr>
        <w:top w:val="none" w:sz="0" w:space="0" w:color="auto"/>
        <w:left w:val="none" w:sz="0" w:space="0" w:color="auto"/>
        <w:bottom w:val="none" w:sz="0" w:space="0" w:color="auto"/>
        <w:right w:val="none" w:sz="0" w:space="0" w:color="auto"/>
      </w:divBdr>
    </w:div>
    <w:div w:id="1198395085">
      <w:bodyDiv w:val="1"/>
      <w:marLeft w:val="0"/>
      <w:marRight w:val="0"/>
      <w:marTop w:val="0"/>
      <w:marBottom w:val="0"/>
      <w:divBdr>
        <w:top w:val="none" w:sz="0" w:space="0" w:color="auto"/>
        <w:left w:val="none" w:sz="0" w:space="0" w:color="auto"/>
        <w:bottom w:val="none" w:sz="0" w:space="0" w:color="auto"/>
        <w:right w:val="none" w:sz="0" w:space="0" w:color="auto"/>
      </w:divBdr>
    </w:div>
    <w:div w:id="1261066238">
      <w:bodyDiv w:val="1"/>
      <w:marLeft w:val="0"/>
      <w:marRight w:val="0"/>
      <w:marTop w:val="0"/>
      <w:marBottom w:val="0"/>
      <w:divBdr>
        <w:top w:val="none" w:sz="0" w:space="0" w:color="auto"/>
        <w:left w:val="none" w:sz="0" w:space="0" w:color="auto"/>
        <w:bottom w:val="none" w:sz="0" w:space="0" w:color="auto"/>
        <w:right w:val="none" w:sz="0" w:space="0" w:color="auto"/>
      </w:divBdr>
    </w:div>
    <w:div w:id="1284918120">
      <w:bodyDiv w:val="1"/>
      <w:marLeft w:val="0"/>
      <w:marRight w:val="0"/>
      <w:marTop w:val="0"/>
      <w:marBottom w:val="0"/>
      <w:divBdr>
        <w:top w:val="none" w:sz="0" w:space="0" w:color="auto"/>
        <w:left w:val="none" w:sz="0" w:space="0" w:color="auto"/>
        <w:bottom w:val="none" w:sz="0" w:space="0" w:color="auto"/>
        <w:right w:val="none" w:sz="0" w:space="0" w:color="auto"/>
      </w:divBdr>
    </w:div>
    <w:div w:id="1296177351">
      <w:bodyDiv w:val="1"/>
      <w:marLeft w:val="0"/>
      <w:marRight w:val="0"/>
      <w:marTop w:val="0"/>
      <w:marBottom w:val="0"/>
      <w:divBdr>
        <w:top w:val="none" w:sz="0" w:space="0" w:color="auto"/>
        <w:left w:val="none" w:sz="0" w:space="0" w:color="auto"/>
        <w:bottom w:val="none" w:sz="0" w:space="0" w:color="auto"/>
        <w:right w:val="none" w:sz="0" w:space="0" w:color="auto"/>
      </w:divBdr>
    </w:div>
    <w:div w:id="1311665761">
      <w:bodyDiv w:val="1"/>
      <w:marLeft w:val="0"/>
      <w:marRight w:val="0"/>
      <w:marTop w:val="0"/>
      <w:marBottom w:val="0"/>
      <w:divBdr>
        <w:top w:val="none" w:sz="0" w:space="0" w:color="auto"/>
        <w:left w:val="none" w:sz="0" w:space="0" w:color="auto"/>
        <w:bottom w:val="none" w:sz="0" w:space="0" w:color="auto"/>
        <w:right w:val="none" w:sz="0" w:space="0" w:color="auto"/>
      </w:divBdr>
    </w:div>
    <w:div w:id="1406344769">
      <w:bodyDiv w:val="1"/>
      <w:marLeft w:val="0"/>
      <w:marRight w:val="0"/>
      <w:marTop w:val="0"/>
      <w:marBottom w:val="0"/>
      <w:divBdr>
        <w:top w:val="none" w:sz="0" w:space="0" w:color="auto"/>
        <w:left w:val="none" w:sz="0" w:space="0" w:color="auto"/>
        <w:bottom w:val="none" w:sz="0" w:space="0" w:color="auto"/>
        <w:right w:val="none" w:sz="0" w:space="0" w:color="auto"/>
      </w:divBdr>
    </w:div>
    <w:div w:id="1412237903">
      <w:bodyDiv w:val="1"/>
      <w:marLeft w:val="0"/>
      <w:marRight w:val="0"/>
      <w:marTop w:val="0"/>
      <w:marBottom w:val="0"/>
      <w:divBdr>
        <w:top w:val="none" w:sz="0" w:space="0" w:color="auto"/>
        <w:left w:val="none" w:sz="0" w:space="0" w:color="auto"/>
        <w:bottom w:val="none" w:sz="0" w:space="0" w:color="auto"/>
        <w:right w:val="none" w:sz="0" w:space="0" w:color="auto"/>
      </w:divBdr>
    </w:div>
    <w:div w:id="1444882976">
      <w:bodyDiv w:val="1"/>
      <w:marLeft w:val="0"/>
      <w:marRight w:val="0"/>
      <w:marTop w:val="0"/>
      <w:marBottom w:val="0"/>
      <w:divBdr>
        <w:top w:val="none" w:sz="0" w:space="0" w:color="auto"/>
        <w:left w:val="none" w:sz="0" w:space="0" w:color="auto"/>
        <w:bottom w:val="none" w:sz="0" w:space="0" w:color="auto"/>
        <w:right w:val="none" w:sz="0" w:space="0" w:color="auto"/>
      </w:divBdr>
    </w:div>
    <w:div w:id="1537229095">
      <w:bodyDiv w:val="1"/>
      <w:marLeft w:val="0"/>
      <w:marRight w:val="0"/>
      <w:marTop w:val="0"/>
      <w:marBottom w:val="0"/>
      <w:divBdr>
        <w:top w:val="none" w:sz="0" w:space="0" w:color="auto"/>
        <w:left w:val="none" w:sz="0" w:space="0" w:color="auto"/>
        <w:bottom w:val="none" w:sz="0" w:space="0" w:color="auto"/>
        <w:right w:val="none" w:sz="0" w:space="0" w:color="auto"/>
      </w:divBdr>
    </w:div>
    <w:div w:id="1549367875">
      <w:bodyDiv w:val="1"/>
      <w:marLeft w:val="0"/>
      <w:marRight w:val="0"/>
      <w:marTop w:val="0"/>
      <w:marBottom w:val="0"/>
      <w:divBdr>
        <w:top w:val="none" w:sz="0" w:space="0" w:color="auto"/>
        <w:left w:val="none" w:sz="0" w:space="0" w:color="auto"/>
        <w:bottom w:val="none" w:sz="0" w:space="0" w:color="auto"/>
        <w:right w:val="none" w:sz="0" w:space="0" w:color="auto"/>
      </w:divBdr>
    </w:div>
    <w:div w:id="1666349937">
      <w:bodyDiv w:val="1"/>
      <w:marLeft w:val="0"/>
      <w:marRight w:val="0"/>
      <w:marTop w:val="0"/>
      <w:marBottom w:val="0"/>
      <w:divBdr>
        <w:top w:val="none" w:sz="0" w:space="0" w:color="auto"/>
        <w:left w:val="none" w:sz="0" w:space="0" w:color="auto"/>
        <w:bottom w:val="none" w:sz="0" w:space="0" w:color="auto"/>
        <w:right w:val="none" w:sz="0" w:space="0" w:color="auto"/>
      </w:divBdr>
    </w:div>
    <w:div w:id="1677881477">
      <w:bodyDiv w:val="1"/>
      <w:marLeft w:val="0"/>
      <w:marRight w:val="0"/>
      <w:marTop w:val="0"/>
      <w:marBottom w:val="0"/>
      <w:divBdr>
        <w:top w:val="none" w:sz="0" w:space="0" w:color="auto"/>
        <w:left w:val="none" w:sz="0" w:space="0" w:color="auto"/>
        <w:bottom w:val="none" w:sz="0" w:space="0" w:color="auto"/>
        <w:right w:val="none" w:sz="0" w:space="0" w:color="auto"/>
      </w:divBdr>
    </w:div>
    <w:div w:id="1777553138">
      <w:bodyDiv w:val="1"/>
      <w:marLeft w:val="0"/>
      <w:marRight w:val="0"/>
      <w:marTop w:val="0"/>
      <w:marBottom w:val="0"/>
      <w:divBdr>
        <w:top w:val="none" w:sz="0" w:space="0" w:color="auto"/>
        <w:left w:val="none" w:sz="0" w:space="0" w:color="auto"/>
        <w:bottom w:val="none" w:sz="0" w:space="0" w:color="auto"/>
        <w:right w:val="none" w:sz="0" w:space="0" w:color="auto"/>
      </w:divBdr>
    </w:div>
    <w:div w:id="1795517890">
      <w:bodyDiv w:val="1"/>
      <w:marLeft w:val="0"/>
      <w:marRight w:val="0"/>
      <w:marTop w:val="0"/>
      <w:marBottom w:val="0"/>
      <w:divBdr>
        <w:top w:val="none" w:sz="0" w:space="0" w:color="auto"/>
        <w:left w:val="none" w:sz="0" w:space="0" w:color="auto"/>
        <w:bottom w:val="none" w:sz="0" w:space="0" w:color="auto"/>
        <w:right w:val="none" w:sz="0" w:space="0" w:color="auto"/>
      </w:divBdr>
    </w:div>
    <w:div w:id="1798445638">
      <w:bodyDiv w:val="1"/>
      <w:marLeft w:val="0"/>
      <w:marRight w:val="0"/>
      <w:marTop w:val="0"/>
      <w:marBottom w:val="0"/>
      <w:divBdr>
        <w:top w:val="none" w:sz="0" w:space="0" w:color="auto"/>
        <w:left w:val="none" w:sz="0" w:space="0" w:color="auto"/>
        <w:bottom w:val="none" w:sz="0" w:space="0" w:color="auto"/>
        <w:right w:val="none" w:sz="0" w:space="0" w:color="auto"/>
      </w:divBdr>
    </w:div>
    <w:div w:id="1806896176">
      <w:bodyDiv w:val="1"/>
      <w:marLeft w:val="0"/>
      <w:marRight w:val="0"/>
      <w:marTop w:val="0"/>
      <w:marBottom w:val="0"/>
      <w:divBdr>
        <w:top w:val="none" w:sz="0" w:space="0" w:color="auto"/>
        <w:left w:val="none" w:sz="0" w:space="0" w:color="auto"/>
        <w:bottom w:val="none" w:sz="0" w:space="0" w:color="auto"/>
        <w:right w:val="none" w:sz="0" w:space="0" w:color="auto"/>
      </w:divBdr>
    </w:div>
    <w:div w:id="1822500956">
      <w:bodyDiv w:val="1"/>
      <w:marLeft w:val="0"/>
      <w:marRight w:val="0"/>
      <w:marTop w:val="0"/>
      <w:marBottom w:val="0"/>
      <w:divBdr>
        <w:top w:val="none" w:sz="0" w:space="0" w:color="auto"/>
        <w:left w:val="none" w:sz="0" w:space="0" w:color="auto"/>
        <w:bottom w:val="none" w:sz="0" w:space="0" w:color="auto"/>
        <w:right w:val="none" w:sz="0" w:space="0" w:color="auto"/>
      </w:divBdr>
    </w:div>
    <w:div w:id="1849439335">
      <w:bodyDiv w:val="1"/>
      <w:marLeft w:val="0"/>
      <w:marRight w:val="0"/>
      <w:marTop w:val="0"/>
      <w:marBottom w:val="0"/>
      <w:divBdr>
        <w:top w:val="none" w:sz="0" w:space="0" w:color="auto"/>
        <w:left w:val="none" w:sz="0" w:space="0" w:color="auto"/>
        <w:bottom w:val="none" w:sz="0" w:space="0" w:color="auto"/>
        <w:right w:val="none" w:sz="0" w:space="0" w:color="auto"/>
      </w:divBdr>
      <w:divsChild>
        <w:div w:id="379404921">
          <w:marLeft w:val="0"/>
          <w:marRight w:val="0"/>
          <w:marTop w:val="0"/>
          <w:marBottom w:val="0"/>
          <w:divBdr>
            <w:top w:val="none" w:sz="0" w:space="0" w:color="auto"/>
            <w:left w:val="none" w:sz="0" w:space="0" w:color="auto"/>
            <w:bottom w:val="none" w:sz="0" w:space="0" w:color="auto"/>
            <w:right w:val="none" w:sz="0" w:space="0" w:color="auto"/>
          </w:divBdr>
        </w:div>
        <w:div w:id="1033925388">
          <w:marLeft w:val="0"/>
          <w:marRight w:val="0"/>
          <w:marTop w:val="0"/>
          <w:marBottom w:val="0"/>
          <w:divBdr>
            <w:top w:val="none" w:sz="0" w:space="0" w:color="auto"/>
            <w:left w:val="none" w:sz="0" w:space="0" w:color="auto"/>
            <w:bottom w:val="none" w:sz="0" w:space="0" w:color="auto"/>
            <w:right w:val="none" w:sz="0" w:space="0" w:color="auto"/>
          </w:divBdr>
        </w:div>
        <w:div w:id="793448642">
          <w:marLeft w:val="0"/>
          <w:marRight w:val="0"/>
          <w:marTop w:val="0"/>
          <w:marBottom w:val="0"/>
          <w:divBdr>
            <w:top w:val="none" w:sz="0" w:space="0" w:color="auto"/>
            <w:left w:val="none" w:sz="0" w:space="0" w:color="auto"/>
            <w:bottom w:val="none" w:sz="0" w:space="0" w:color="auto"/>
            <w:right w:val="none" w:sz="0" w:space="0" w:color="auto"/>
          </w:divBdr>
        </w:div>
        <w:div w:id="1608850276">
          <w:marLeft w:val="0"/>
          <w:marRight w:val="0"/>
          <w:marTop w:val="0"/>
          <w:marBottom w:val="0"/>
          <w:divBdr>
            <w:top w:val="none" w:sz="0" w:space="0" w:color="auto"/>
            <w:left w:val="none" w:sz="0" w:space="0" w:color="auto"/>
            <w:bottom w:val="none" w:sz="0" w:space="0" w:color="auto"/>
            <w:right w:val="none" w:sz="0" w:space="0" w:color="auto"/>
          </w:divBdr>
        </w:div>
        <w:div w:id="1815445008">
          <w:marLeft w:val="0"/>
          <w:marRight w:val="0"/>
          <w:marTop w:val="0"/>
          <w:marBottom w:val="0"/>
          <w:divBdr>
            <w:top w:val="none" w:sz="0" w:space="0" w:color="auto"/>
            <w:left w:val="none" w:sz="0" w:space="0" w:color="auto"/>
            <w:bottom w:val="none" w:sz="0" w:space="0" w:color="auto"/>
            <w:right w:val="none" w:sz="0" w:space="0" w:color="auto"/>
          </w:divBdr>
        </w:div>
        <w:div w:id="1757895012">
          <w:marLeft w:val="0"/>
          <w:marRight w:val="0"/>
          <w:marTop w:val="0"/>
          <w:marBottom w:val="0"/>
          <w:divBdr>
            <w:top w:val="none" w:sz="0" w:space="0" w:color="auto"/>
            <w:left w:val="none" w:sz="0" w:space="0" w:color="auto"/>
            <w:bottom w:val="none" w:sz="0" w:space="0" w:color="auto"/>
            <w:right w:val="none" w:sz="0" w:space="0" w:color="auto"/>
          </w:divBdr>
        </w:div>
        <w:div w:id="2075661325">
          <w:marLeft w:val="0"/>
          <w:marRight w:val="0"/>
          <w:marTop w:val="0"/>
          <w:marBottom w:val="0"/>
          <w:divBdr>
            <w:top w:val="none" w:sz="0" w:space="0" w:color="auto"/>
            <w:left w:val="none" w:sz="0" w:space="0" w:color="auto"/>
            <w:bottom w:val="none" w:sz="0" w:space="0" w:color="auto"/>
            <w:right w:val="none" w:sz="0" w:space="0" w:color="auto"/>
          </w:divBdr>
        </w:div>
        <w:div w:id="1225675788">
          <w:marLeft w:val="0"/>
          <w:marRight w:val="0"/>
          <w:marTop w:val="0"/>
          <w:marBottom w:val="0"/>
          <w:divBdr>
            <w:top w:val="none" w:sz="0" w:space="0" w:color="auto"/>
            <w:left w:val="none" w:sz="0" w:space="0" w:color="auto"/>
            <w:bottom w:val="none" w:sz="0" w:space="0" w:color="auto"/>
            <w:right w:val="none" w:sz="0" w:space="0" w:color="auto"/>
          </w:divBdr>
        </w:div>
      </w:divsChild>
    </w:div>
    <w:div w:id="1943151436">
      <w:bodyDiv w:val="1"/>
      <w:marLeft w:val="0"/>
      <w:marRight w:val="0"/>
      <w:marTop w:val="0"/>
      <w:marBottom w:val="0"/>
      <w:divBdr>
        <w:top w:val="none" w:sz="0" w:space="0" w:color="auto"/>
        <w:left w:val="none" w:sz="0" w:space="0" w:color="auto"/>
        <w:bottom w:val="none" w:sz="0" w:space="0" w:color="auto"/>
        <w:right w:val="none" w:sz="0" w:space="0" w:color="auto"/>
      </w:divBdr>
    </w:div>
    <w:div w:id="1943490671">
      <w:bodyDiv w:val="1"/>
      <w:marLeft w:val="0"/>
      <w:marRight w:val="0"/>
      <w:marTop w:val="0"/>
      <w:marBottom w:val="0"/>
      <w:divBdr>
        <w:top w:val="none" w:sz="0" w:space="0" w:color="auto"/>
        <w:left w:val="none" w:sz="0" w:space="0" w:color="auto"/>
        <w:bottom w:val="none" w:sz="0" w:space="0" w:color="auto"/>
        <w:right w:val="none" w:sz="0" w:space="0" w:color="auto"/>
      </w:divBdr>
    </w:div>
    <w:div w:id="1970547988">
      <w:bodyDiv w:val="1"/>
      <w:marLeft w:val="0"/>
      <w:marRight w:val="0"/>
      <w:marTop w:val="0"/>
      <w:marBottom w:val="0"/>
      <w:divBdr>
        <w:top w:val="none" w:sz="0" w:space="0" w:color="auto"/>
        <w:left w:val="none" w:sz="0" w:space="0" w:color="auto"/>
        <w:bottom w:val="none" w:sz="0" w:space="0" w:color="auto"/>
        <w:right w:val="none" w:sz="0" w:space="0" w:color="auto"/>
      </w:divBdr>
    </w:div>
    <w:div w:id="1971278814">
      <w:bodyDiv w:val="1"/>
      <w:marLeft w:val="0"/>
      <w:marRight w:val="0"/>
      <w:marTop w:val="0"/>
      <w:marBottom w:val="0"/>
      <w:divBdr>
        <w:top w:val="none" w:sz="0" w:space="0" w:color="auto"/>
        <w:left w:val="none" w:sz="0" w:space="0" w:color="auto"/>
        <w:bottom w:val="none" w:sz="0" w:space="0" w:color="auto"/>
        <w:right w:val="none" w:sz="0" w:space="0" w:color="auto"/>
      </w:divBdr>
    </w:div>
    <w:div w:id="2041855272">
      <w:bodyDiv w:val="1"/>
      <w:marLeft w:val="0"/>
      <w:marRight w:val="0"/>
      <w:marTop w:val="0"/>
      <w:marBottom w:val="0"/>
      <w:divBdr>
        <w:top w:val="none" w:sz="0" w:space="0" w:color="auto"/>
        <w:left w:val="none" w:sz="0" w:space="0" w:color="auto"/>
        <w:bottom w:val="none" w:sz="0" w:space="0" w:color="auto"/>
        <w:right w:val="none" w:sz="0" w:space="0" w:color="auto"/>
      </w:divBdr>
    </w:div>
    <w:div w:id="2064980672">
      <w:bodyDiv w:val="1"/>
      <w:marLeft w:val="0"/>
      <w:marRight w:val="0"/>
      <w:marTop w:val="0"/>
      <w:marBottom w:val="0"/>
      <w:divBdr>
        <w:top w:val="none" w:sz="0" w:space="0" w:color="auto"/>
        <w:left w:val="none" w:sz="0" w:space="0" w:color="auto"/>
        <w:bottom w:val="none" w:sz="0" w:space="0" w:color="auto"/>
        <w:right w:val="none" w:sz="0" w:space="0" w:color="auto"/>
      </w:divBdr>
    </w:div>
    <w:div w:id="2079788788">
      <w:bodyDiv w:val="1"/>
      <w:marLeft w:val="0"/>
      <w:marRight w:val="0"/>
      <w:marTop w:val="0"/>
      <w:marBottom w:val="0"/>
      <w:divBdr>
        <w:top w:val="none" w:sz="0" w:space="0" w:color="auto"/>
        <w:left w:val="none" w:sz="0" w:space="0" w:color="auto"/>
        <w:bottom w:val="none" w:sz="0" w:space="0" w:color="auto"/>
        <w:right w:val="none" w:sz="0" w:space="0" w:color="auto"/>
      </w:divBdr>
    </w:div>
    <w:div w:id="2090031438">
      <w:bodyDiv w:val="1"/>
      <w:marLeft w:val="0"/>
      <w:marRight w:val="0"/>
      <w:marTop w:val="0"/>
      <w:marBottom w:val="0"/>
      <w:divBdr>
        <w:top w:val="none" w:sz="0" w:space="0" w:color="auto"/>
        <w:left w:val="none" w:sz="0" w:space="0" w:color="auto"/>
        <w:bottom w:val="none" w:sz="0" w:space="0" w:color="auto"/>
        <w:right w:val="none" w:sz="0" w:space="0" w:color="auto"/>
      </w:divBdr>
    </w:div>
    <w:div w:id="2124183280">
      <w:bodyDiv w:val="1"/>
      <w:marLeft w:val="0"/>
      <w:marRight w:val="0"/>
      <w:marTop w:val="0"/>
      <w:marBottom w:val="0"/>
      <w:divBdr>
        <w:top w:val="none" w:sz="0" w:space="0" w:color="auto"/>
        <w:left w:val="none" w:sz="0" w:space="0" w:color="auto"/>
        <w:bottom w:val="none" w:sz="0" w:space="0" w:color="auto"/>
        <w:right w:val="none" w:sz="0" w:space="0" w:color="auto"/>
      </w:divBdr>
    </w:div>
    <w:div w:id="21469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Jessica</dc:creator>
  <cp:keywords/>
  <dc:description/>
  <cp:lastModifiedBy>Griffith, Jessica</cp:lastModifiedBy>
  <cp:revision>12</cp:revision>
  <cp:lastPrinted>2022-07-07T21:25:00Z</cp:lastPrinted>
  <dcterms:created xsi:type="dcterms:W3CDTF">2023-06-15T16:53:00Z</dcterms:created>
  <dcterms:modified xsi:type="dcterms:W3CDTF">2023-09-29T18:32:00Z</dcterms:modified>
</cp:coreProperties>
</file>